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77" w:rsidRDefault="00A63D77" w:rsidP="00F176C8">
      <w:pPr>
        <w:spacing w:after="0" w:line="240" w:lineRule="auto"/>
        <w:ind w:firstLine="57"/>
        <w:jc w:val="center"/>
        <w:rPr>
          <w:rFonts w:ascii="Times New Roman" w:hAnsi="Times New Roman"/>
          <w:b/>
          <w:sz w:val="24"/>
          <w:szCs w:val="24"/>
          <w:lang w:val="en-US"/>
        </w:rPr>
      </w:pPr>
    </w:p>
    <w:p w:rsidR="00341F10" w:rsidRPr="003334B5" w:rsidRDefault="00275B23" w:rsidP="00F176C8">
      <w:pPr>
        <w:spacing w:after="0" w:line="240" w:lineRule="auto"/>
        <w:ind w:firstLine="57"/>
        <w:jc w:val="center"/>
        <w:rPr>
          <w:rFonts w:ascii="Times New Roman" w:hAnsi="Times New Roman"/>
          <w:b/>
          <w:sz w:val="24"/>
          <w:szCs w:val="24"/>
          <w:lang w:val="en-US"/>
        </w:rPr>
      </w:pPr>
      <w:r w:rsidRPr="003334B5">
        <w:rPr>
          <w:rFonts w:ascii="Times New Roman" w:hAnsi="Times New Roman"/>
          <w:b/>
          <w:sz w:val="24"/>
          <w:szCs w:val="24"/>
          <w:lang w:val="en-US"/>
        </w:rPr>
        <w:t xml:space="preserve">MESLEKİ </w:t>
      </w:r>
      <w:r w:rsidR="00D51FBD">
        <w:rPr>
          <w:rFonts w:ascii="Times New Roman" w:hAnsi="Times New Roman"/>
          <w:b/>
          <w:sz w:val="24"/>
          <w:szCs w:val="24"/>
          <w:lang w:val="en-US"/>
        </w:rPr>
        <w:t>EĞİTİM MERKEZİ</w:t>
      </w:r>
      <w:r w:rsidRPr="003334B5">
        <w:rPr>
          <w:rFonts w:ascii="Times New Roman" w:hAnsi="Times New Roman"/>
          <w:b/>
          <w:sz w:val="24"/>
          <w:szCs w:val="24"/>
          <w:lang w:val="en-US"/>
        </w:rPr>
        <w:t xml:space="preserve"> </w:t>
      </w:r>
    </w:p>
    <w:p w:rsidR="003334B5" w:rsidRDefault="00D51FBD" w:rsidP="00F176C8">
      <w:pPr>
        <w:spacing w:after="0" w:line="240" w:lineRule="auto"/>
        <w:ind w:firstLine="57"/>
        <w:jc w:val="center"/>
        <w:rPr>
          <w:rFonts w:ascii="Times New Roman" w:hAnsi="Times New Roman"/>
          <w:b/>
          <w:sz w:val="24"/>
          <w:szCs w:val="24"/>
          <w:lang w:val="en-US"/>
        </w:rPr>
      </w:pPr>
      <w:r>
        <w:rPr>
          <w:rFonts w:ascii="Times New Roman" w:hAnsi="Times New Roman"/>
          <w:b/>
          <w:sz w:val="24"/>
          <w:szCs w:val="24"/>
          <w:lang w:val="en-US"/>
        </w:rPr>
        <w:t>2021-2022</w:t>
      </w:r>
      <w:r w:rsidR="00341F10" w:rsidRPr="003334B5">
        <w:rPr>
          <w:rFonts w:ascii="Times New Roman" w:hAnsi="Times New Roman"/>
          <w:b/>
          <w:sz w:val="24"/>
          <w:szCs w:val="24"/>
          <w:lang w:val="en-US"/>
        </w:rPr>
        <w:t xml:space="preserve"> EĞİTİM-ÖĞRETİM YILI OKUL ZÜMRE BAŞKANLARI</w:t>
      </w:r>
    </w:p>
    <w:p w:rsidR="00341F10" w:rsidRPr="003334B5" w:rsidRDefault="00341F10" w:rsidP="00F176C8">
      <w:pPr>
        <w:spacing w:after="0" w:line="240" w:lineRule="auto"/>
        <w:ind w:firstLine="57"/>
        <w:jc w:val="center"/>
        <w:rPr>
          <w:rFonts w:ascii="Times New Roman" w:hAnsi="Times New Roman"/>
          <w:b/>
          <w:sz w:val="24"/>
          <w:szCs w:val="24"/>
          <w:lang w:val="en-US"/>
        </w:rPr>
      </w:pPr>
      <w:r w:rsidRPr="003334B5">
        <w:rPr>
          <w:rFonts w:ascii="Times New Roman" w:hAnsi="Times New Roman"/>
          <w:b/>
          <w:sz w:val="24"/>
          <w:szCs w:val="24"/>
          <w:lang w:val="en-US"/>
        </w:rPr>
        <w:t xml:space="preserve"> </w:t>
      </w:r>
      <w:r w:rsidR="00336477">
        <w:rPr>
          <w:rFonts w:ascii="Times New Roman" w:hAnsi="Times New Roman"/>
          <w:b/>
          <w:sz w:val="24"/>
          <w:szCs w:val="24"/>
          <w:lang w:val="en-US"/>
        </w:rPr>
        <w:t>2</w:t>
      </w:r>
      <w:r w:rsidR="00275B23" w:rsidRPr="003334B5">
        <w:rPr>
          <w:rFonts w:ascii="Times New Roman" w:hAnsi="Times New Roman"/>
          <w:b/>
          <w:sz w:val="24"/>
          <w:szCs w:val="24"/>
          <w:lang w:val="en-US"/>
        </w:rPr>
        <w:t>. DÖNEM</w:t>
      </w:r>
      <w:r w:rsidR="008A010D" w:rsidRPr="003334B5">
        <w:rPr>
          <w:rFonts w:ascii="Times New Roman" w:hAnsi="Times New Roman"/>
          <w:b/>
          <w:sz w:val="24"/>
          <w:szCs w:val="24"/>
          <w:lang w:val="en-US"/>
        </w:rPr>
        <w:t xml:space="preserve"> ZÜMRESİ TOPLANTI TUTANAĞI</w:t>
      </w:r>
    </w:p>
    <w:p w:rsidR="00D2424E" w:rsidRDefault="00D2424E" w:rsidP="00F176C8">
      <w:pPr>
        <w:spacing w:after="0" w:line="240" w:lineRule="auto"/>
        <w:ind w:firstLine="57"/>
        <w:jc w:val="center"/>
        <w:rPr>
          <w:rFonts w:ascii="Times New Roman" w:hAnsi="Times New Roman"/>
          <w:b/>
          <w:sz w:val="24"/>
          <w:szCs w:val="24"/>
          <w:lang w:val="en-US"/>
        </w:rPr>
      </w:pPr>
    </w:p>
    <w:p w:rsidR="00A63D77" w:rsidRPr="003334B5" w:rsidRDefault="00A63D77" w:rsidP="00F176C8">
      <w:pPr>
        <w:spacing w:after="0" w:line="240" w:lineRule="auto"/>
        <w:ind w:firstLine="57"/>
        <w:jc w:val="center"/>
        <w:rPr>
          <w:rFonts w:ascii="Times New Roman" w:hAnsi="Times New Roman"/>
          <w:b/>
          <w:sz w:val="24"/>
          <w:szCs w:val="24"/>
          <w:lang w:val="en-US"/>
        </w:rPr>
      </w:pPr>
    </w:p>
    <w:p w:rsidR="00341F10" w:rsidRPr="003334B5" w:rsidRDefault="00341F10" w:rsidP="00D2424E">
      <w:pPr>
        <w:spacing w:after="0"/>
        <w:ind w:firstLine="57"/>
        <w:rPr>
          <w:rFonts w:ascii="Times New Roman" w:hAnsi="Times New Roman"/>
          <w:sz w:val="24"/>
          <w:szCs w:val="24"/>
          <w:lang w:val="en-US"/>
        </w:rPr>
      </w:pPr>
      <w:r w:rsidRPr="003334B5">
        <w:rPr>
          <w:rFonts w:ascii="Times New Roman" w:hAnsi="Times New Roman"/>
          <w:sz w:val="24"/>
          <w:szCs w:val="24"/>
          <w:lang w:val="en-US"/>
        </w:rPr>
        <w:t xml:space="preserve">TOPLANTI TARİHİ              </w:t>
      </w:r>
      <w:r w:rsidR="003B718E" w:rsidRPr="003334B5">
        <w:rPr>
          <w:rFonts w:ascii="Times New Roman" w:hAnsi="Times New Roman"/>
          <w:sz w:val="24"/>
          <w:szCs w:val="24"/>
          <w:lang w:val="en-US"/>
        </w:rPr>
        <w:t xml:space="preserve">    </w:t>
      </w:r>
      <w:r w:rsidR="00582C59" w:rsidRPr="003334B5">
        <w:rPr>
          <w:rFonts w:ascii="Times New Roman" w:hAnsi="Times New Roman"/>
          <w:sz w:val="24"/>
          <w:szCs w:val="24"/>
          <w:lang w:val="en-US"/>
        </w:rPr>
        <w:tab/>
      </w:r>
      <w:r w:rsidR="003B718E" w:rsidRPr="003334B5">
        <w:rPr>
          <w:rFonts w:ascii="Times New Roman" w:hAnsi="Times New Roman"/>
          <w:sz w:val="24"/>
          <w:szCs w:val="24"/>
          <w:lang w:val="en-US"/>
        </w:rPr>
        <w:t xml:space="preserve">: </w:t>
      </w:r>
      <w:r w:rsidR="00390181">
        <w:rPr>
          <w:rFonts w:ascii="Times New Roman" w:hAnsi="Times New Roman"/>
          <w:sz w:val="24"/>
          <w:szCs w:val="24"/>
          <w:lang w:val="en-US"/>
        </w:rPr>
        <w:t>10</w:t>
      </w:r>
      <w:r w:rsidR="00D37401">
        <w:rPr>
          <w:rFonts w:ascii="Times New Roman" w:hAnsi="Times New Roman"/>
          <w:sz w:val="24"/>
          <w:szCs w:val="24"/>
          <w:lang w:val="en-US"/>
        </w:rPr>
        <w:t>/0</w:t>
      </w:r>
      <w:r w:rsidR="00390181">
        <w:rPr>
          <w:rFonts w:ascii="Times New Roman" w:hAnsi="Times New Roman"/>
          <w:sz w:val="24"/>
          <w:szCs w:val="24"/>
          <w:lang w:val="en-US"/>
        </w:rPr>
        <w:t>2</w:t>
      </w:r>
      <w:r w:rsidR="00D37401">
        <w:rPr>
          <w:rFonts w:ascii="Times New Roman" w:hAnsi="Times New Roman"/>
          <w:sz w:val="24"/>
          <w:szCs w:val="24"/>
          <w:lang w:val="en-US"/>
        </w:rPr>
        <w:t>/202</w:t>
      </w:r>
      <w:r w:rsidR="00390181">
        <w:rPr>
          <w:rFonts w:ascii="Times New Roman" w:hAnsi="Times New Roman"/>
          <w:sz w:val="24"/>
          <w:szCs w:val="24"/>
          <w:lang w:val="en-US"/>
        </w:rPr>
        <w:t>2</w:t>
      </w:r>
    </w:p>
    <w:p w:rsidR="00341F10" w:rsidRPr="003334B5" w:rsidRDefault="00341F10" w:rsidP="00D2424E">
      <w:pPr>
        <w:spacing w:after="0"/>
        <w:ind w:firstLine="57"/>
        <w:rPr>
          <w:rFonts w:ascii="Times New Roman" w:hAnsi="Times New Roman"/>
          <w:sz w:val="24"/>
          <w:szCs w:val="24"/>
          <w:lang w:val="en-US"/>
        </w:rPr>
      </w:pPr>
      <w:r w:rsidRPr="003334B5">
        <w:rPr>
          <w:rFonts w:ascii="Times New Roman" w:hAnsi="Times New Roman"/>
          <w:sz w:val="24"/>
          <w:szCs w:val="24"/>
          <w:lang w:val="en-US"/>
        </w:rPr>
        <w:t xml:space="preserve">TOPLANTI YERİ                      </w:t>
      </w:r>
      <w:r w:rsidR="00582C59" w:rsidRPr="003334B5">
        <w:rPr>
          <w:rFonts w:ascii="Times New Roman" w:hAnsi="Times New Roman"/>
          <w:sz w:val="24"/>
          <w:szCs w:val="24"/>
          <w:lang w:val="en-US"/>
        </w:rPr>
        <w:tab/>
      </w:r>
      <w:r w:rsidRPr="003334B5">
        <w:rPr>
          <w:rFonts w:ascii="Times New Roman" w:hAnsi="Times New Roman"/>
          <w:sz w:val="24"/>
          <w:szCs w:val="24"/>
          <w:lang w:val="en-US"/>
        </w:rPr>
        <w:t>:</w:t>
      </w:r>
      <w:r w:rsidR="003B718E" w:rsidRPr="003334B5">
        <w:rPr>
          <w:rFonts w:ascii="Times New Roman" w:hAnsi="Times New Roman"/>
          <w:sz w:val="24"/>
          <w:szCs w:val="24"/>
          <w:lang w:val="en-US"/>
        </w:rPr>
        <w:t xml:space="preserve"> Öğretmenler </w:t>
      </w:r>
      <w:r w:rsidRPr="003334B5">
        <w:rPr>
          <w:rFonts w:ascii="Times New Roman" w:hAnsi="Times New Roman"/>
          <w:sz w:val="24"/>
          <w:szCs w:val="24"/>
          <w:lang w:val="en-US"/>
        </w:rPr>
        <w:t>Odası</w:t>
      </w:r>
    </w:p>
    <w:p w:rsidR="007168D3" w:rsidRPr="003334B5" w:rsidRDefault="00341F10" w:rsidP="00B96700">
      <w:pPr>
        <w:spacing w:after="0"/>
        <w:ind w:firstLine="57"/>
        <w:rPr>
          <w:rFonts w:ascii="Times New Roman" w:hAnsi="Times New Roman"/>
          <w:sz w:val="24"/>
          <w:szCs w:val="24"/>
          <w:lang w:val="en-US"/>
        </w:rPr>
      </w:pPr>
      <w:r w:rsidRPr="003334B5">
        <w:rPr>
          <w:rFonts w:ascii="Times New Roman" w:hAnsi="Times New Roman"/>
          <w:sz w:val="24"/>
          <w:szCs w:val="24"/>
          <w:lang w:val="en-US"/>
        </w:rPr>
        <w:t>TOPLANTIYA KATILANLAR</w:t>
      </w:r>
      <w:r w:rsidR="00582C59" w:rsidRPr="003334B5">
        <w:rPr>
          <w:rFonts w:ascii="Times New Roman" w:hAnsi="Times New Roman"/>
          <w:sz w:val="24"/>
          <w:szCs w:val="24"/>
          <w:lang w:val="en-US"/>
        </w:rPr>
        <w:tab/>
      </w:r>
      <w:r w:rsidRPr="003334B5">
        <w:rPr>
          <w:rFonts w:ascii="Times New Roman" w:hAnsi="Times New Roman"/>
          <w:sz w:val="24"/>
          <w:szCs w:val="24"/>
          <w:lang w:val="en-US"/>
        </w:rPr>
        <w:t>:</w:t>
      </w:r>
      <w:r w:rsidR="00875D68" w:rsidRPr="003334B5">
        <w:rPr>
          <w:rFonts w:ascii="Times New Roman" w:hAnsi="Times New Roman"/>
          <w:sz w:val="24"/>
          <w:szCs w:val="24"/>
          <w:lang w:val="en-US"/>
        </w:rPr>
        <w:t xml:space="preserve"> </w:t>
      </w:r>
    </w:p>
    <w:p w:rsidR="00F20EDC" w:rsidRPr="003334B5" w:rsidRDefault="005537BD" w:rsidP="00D51FBD">
      <w:pPr>
        <w:spacing w:after="0"/>
        <w:ind w:firstLine="57"/>
        <w:rPr>
          <w:rFonts w:ascii="Times New Roman" w:hAnsi="Times New Roman"/>
          <w:sz w:val="24"/>
          <w:szCs w:val="24"/>
          <w:lang w:val="en-US"/>
        </w:rPr>
      </w:pPr>
      <w:r w:rsidRPr="003334B5">
        <w:rPr>
          <w:rFonts w:ascii="Times New Roman" w:hAnsi="Times New Roman"/>
          <w:sz w:val="24"/>
          <w:szCs w:val="24"/>
          <w:lang w:val="en-US"/>
        </w:rPr>
        <w:tab/>
      </w:r>
      <w:r w:rsidRPr="003334B5">
        <w:rPr>
          <w:rFonts w:ascii="Times New Roman" w:hAnsi="Times New Roman"/>
          <w:sz w:val="24"/>
          <w:szCs w:val="24"/>
          <w:lang w:val="en-US"/>
        </w:rPr>
        <w:tab/>
      </w:r>
      <w:r w:rsidRPr="003334B5">
        <w:rPr>
          <w:rFonts w:ascii="Times New Roman" w:hAnsi="Times New Roman"/>
          <w:sz w:val="24"/>
          <w:szCs w:val="24"/>
          <w:lang w:val="en-US"/>
        </w:rPr>
        <w:tab/>
      </w:r>
      <w:r w:rsidRPr="003334B5">
        <w:rPr>
          <w:rFonts w:ascii="Times New Roman" w:hAnsi="Times New Roman"/>
          <w:sz w:val="24"/>
          <w:szCs w:val="24"/>
          <w:lang w:val="en-US"/>
        </w:rPr>
        <w:tab/>
      </w:r>
      <w:r w:rsidRPr="003334B5">
        <w:rPr>
          <w:rFonts w:ascii="Times New Roman" w:hAnsi="Times New Roman"/>
          <w:sz w:val="24"/>
          <w:szCs w:val="24"/>
          <w:lang w:val="en-US"/>
        </w:rPr>
        <w:tab/>
      </w:r>
    </w:p>
    <w:p w:rsidR="00266F20" w:rsidRPr="003334B5" w:rsidRDefault="00266F20" w:rsidP="00F176C8">
      <w:pPr>
        <w:spacing w:after="0" w:line="360" w:lineRule="auto"/>
        <w:ind w:firstLine="57"/>
        <w:rPr>
          <w:rFonts w:ascii="Times New Roman" w:hAnsi="Times New Roman"/>
          <w:sz w:val="24"/>
          <w:szCs w:val="24"/>
          <w:lang w:val="en-US"/>
        </w:rPr>
      </w:pPr>
    </w:p>
    <w:p w:rsidR="00341F10" w:rsidRPr="003334B5" w:rsidRDefault="00341F10" w:rsidP="00F176C8">
      <w:pPr>
        <w:spacing w:after="0" w:line="360" w:lineRule="auto"/>
        <w:ind w:firstLine="57"/>
        <w:rPr>
          <w:rFonts w:ascii="Times New Roman" w:hAnsi="Times New Roman"/>
          <w:sz w:val="24"/>
          <w:szCs w:val="24"/>
          <w:lang w:eastAsia="tr-TR"/>
        </w:rPr>
      </w:pPr>
      <w:r w:rsidRPr="003334B5">
        <w:rPr>
          <w:rFonts w:ascii="Times New Roman" w:hAnsi="Times New Roman"/>
          <w:sz w:val="24"/>
          <w:szCs w:val="24"/>
        </w:rPr>
        <w:t>GÜNDEM MADDELERİ:</w:t>
      </w:r>
    </w:p>
    <w:p w:rsidR="000512B4" w:rsidRPr="003334B5" w:rsidRDefault="00341F10" w:rsidP="00F176C8">
      <w:pPr>
        <w:pStyle w:val="AralkYok1"/>
        <w:numPr>
          <w:ilvl w:val="0"/>
          <w:numId w:val="6"/>
        </w:numPr>
        <w:spacing w:line="360" w:lineRule="auto"/>
        <w:rPr>
          <w:rFonts w:ascii="Times New Roman" w:hAnsi="Times New Roman"/>
          <w:sz w:val="24"/>
          <w:szCs w:val="24"/>
        </w:rPr>
      </w:pPr>
      <w:r w:rsidRPr="003334B5">
        <w:rPr>
          <w:rFonts w:ascii="Times New Roman" w:hAnsi="Times New Roman"/>
          <w:sz w:val="24"/>
          <w:szCs w:val="24"/>
        </w:rPr>
        <w:t>Açılış, y</w:t>
      </w:r>
      <w:r w:rsidR="00A84200">
        <w:rPr>
          <w:rFonts w:ascii="Times New Roman" w:hAnsi="Times New Roman"/>
          <w:sz w:val="24"/>
          <w:szCs w:val="24"/>
        </w:rPr>
        <w:t>oklama</w:t>
      </w:r>
      <w:r w:rsidR="00336477">
        <w:rPr>
          <w:rFonts w:ascii="Times New Roman" w:hAnsi="Times New Roman"/>
          <w:sz w:val="24"/>
          <w:szCs w:val="24"/>
        </w:rPr>
        <w:t xml:space="preserve"> ve</w:t>
      </w:r>
      <w:r w:rsidR="00A84200">
        <w:rPr>
          <w:rFonts w:ascii="Times New Roman" w:hAnsi="Times New Roman"/>
          <w:sz w:val="24"/>
          <w:szCs w:val="24"/>
        </w:rPr>
        <w:t xml:space="preserve"> gündem maddelerinin okunması</w:t>
      </w:r>
    </w:p>
    <w:p w:rsidR="00336477" w:rsidRPr="00F774A7" w:rsidRDefault="00336477" w:rsidP="00F176C8">
      <w:pPr>
        <w:pStyle w:val="AralkYok1"/>
        <w:numPr>
          <w:ilvl w:val="0"/>
          <w:numId w:val="6"/>
        </w:numPr>
        <w:spacing w:line="360" w:lineRule="auto"/>
        <w:rPr>
          <w:rFonts w:ascii="Times New Roman" w:hAnsi="Times New Roman"/>
          <w:sz w:val="24"/>
          <w:szCs w:val="24"/>
        </w:rPr>
      </w:pPr>
      <w:r w:rsidRPr="00F774A7">
        <w:rPr>
          <w:rFonts w:ascii="Times New Roman" w:hAnsi="Times New Roman"/>
          <w:sz w:val="24"/>
          <w:szCs w:val="24"/>
          <w:lang w:eastAsia="tr-TR"/>
        </w:rPr>
        <w:t xml:space="preserve">Sene başı okul zümre toplantısında alınan kararların okunması ve uygulama sonuçlarının kurulda görüşülerek I. dönemin genel bir değerlendirmesinin yapılması. </w:t>
      </w:r>
    </w:p>
    <w:p w:rsidR="000512B4" w:rsidRPr="003334B5" w:rsidRDefault="00341F10" w:rsidP="00F176C8">
      <w:pPr>
        <w:pStyle w:val="AralkYok1"/>
        <w:numPr>
          <w:ilvl w:val="0"/>
          <w:numId w:val="6"/>
        </w:numPr>
        <w:spacing w:line="360" w:lineRule="auto"/>
        <w:rPr>
          <w:rFonts w:ascii="Times New Roman" w:hAnsi="Times New Roman"/>
          <w:sz w:val="24"/>
          <w:szCs w:val="24"/>
        </w:rPr>
      </w:pPr>
      <w:r w:rsidRPr="003334B5">
        <w:rPr>
          <w:rFonts w:ascii="Times New Roman" w:hAnsi="Times New Roman"/>
          <w:sz w:val="24"/>
          <w:szCs w:val="24"/>
          <w:lang w:eastAsia="tr-TR"/>
        </w:rPr>
        <w:t>Eğitim ve öğretimde niteliğin yükseltilmesine yönelik görüş ve önerilerin değerlendirilerek gerekli önlemlerin alınması,</w:t>
      </w:r>
    </w:p>
    <w:p w:rsidR="000512B4" w:rsidRPr="003334B5" w:rsidRDefault="00341F10" w:rsidP="00F176C8">
      <w:pPr>
        <w:pStyle w:val="AralkYok1"/>
        <w:numPr>
          <w:ilvl w:val="0"/>
          <w:numId w:val="6"/>
        </w:numPr>
        <w:spacing w:line="360" w:lineRule="auto"/>
        <w:rPr>
          <w:rFonts w:ascii="Times New Roman" w:hAnsi="Times New Roman"/>
          <w:sz w:val="24"/>
          <w:szCs w:val="24"/>
        </w:rPr>
      </w:pPr>
      <w:r w:rsidRPr="003334B5">
        <w:rPr>
          <w:rFonts w:ascii="Times New Roman" w:hAnsi="Times New Roman"/>
          <w:sz w:val="24"/>
          <w:szCs w:val="24"/>
          <w:lang w:eastAsia="tr-TR"/>
        </w:rPr>
        <w:t>Öğretim programlarında belirlenen ortak hedeflere ulaşılması,</w:t>
      </w:r>
    </w:p>
    <w:p w:rsidR="00177AA0" w:rsidRDefault="00177AA0" w:rsidP="00F176C8">
      <w:pPr>
        <w:pStyle w:val="AralkYok1"/>
        <w:numPr>
          <w:ilvl w:val="0"/>
          <w:numId w:val="6"/>
        </w:numPr>
        <w:spacing w:line="360" w:lineRule="auto"/>
        <w:rPr>
          <w:rFonts w:ascii="Times New Roman" w:hAnsi="Times New Roman"/>
          <w:sz w:val="24"/>
          <w:szCs w:val="24"/>
        </w:rPr>
      </w:pPr>
      <w:r w:rsidRPr="00177AA0">
        <w:rPr>
          <w:rFonts w:ascii="Times New Roman" w:hAnsi="Times New Roman"/>
          <w:sz w:val="24"/>
          <w:szCs w:val="24"/>
          <w:lang w:eastAsia="tr-TR"/>
        </w:rPr>
        <w:t>Zümre ve alanlar/branşlar arası bilgi akışı, paylaşımı ve işbirliğinin değerlendirilmesi.</w:t>
      </w:r>
    </w:p>
    <w:p w:rsidR="000512B4" w:rsidRPr="003334B5" w:rsidRDefault="00341F10" w:rsidP="00F176C8">
      <w:pPr>
        <w:pStyle w:val="AralkYok1"/>
        <w:numPr>
          <w:ilvl w:val="0"/>
          <w:numId w:val="6"/>
        </w:numPr>
        <w:spacing w:line="360" w:lineRule="auto"/>
        <w:rPr>
          <w:rFonts w:ascii="Times New Roman" w:hAnsi="Times New Roman"/>
          <w:sz w:val="24"/>
          <w:szCs w:val="24"/>
        </w:rPr>
      </w:pPr>
      <w:r w:rsidRPr="003334B5">
        <w:rPr>
          <w:rFonts w:ascii="Times New Roman" w:hAnsi="Times New Roman"/>
          <w:sz w:val="24"/>
          <w:szCs w:val="24"/>
          <w:lang w:eastAsia="tr-TR"/>
        </w:rPr>
        <w:t>Öğrenme güçlüğü çeken öğrenciler ile öğrenme güçlüğü çekilen konuların ilgili zümre öğretmenleri ile iş birliği yapılarak belirlenmesi ve gerekli önlemlerin alınması,</w:t>
      </w:r>
    </w:p>
    <w:p w:rsidR="00177AA0" w:rsidRPr="00BD3F54" w:rsidRDefault="00177AA0" w:rsidP="0069163C">
      <w:pPr>
        <w:numPr>
          <w:ilvl w:val="0"/>
          <w:numId w:val="6"/>
        </w:numPr>
        <w:spacing w:after="0" w:line="240" w:lineRule="auto"/>
        <w:rPr>
          <w:rFonts w:ascii="Times New Roman" w:hAnsi="Times New Roman"/>
          <w:sz w:val="24"/>
          <w:szCs w:val="24"/>
        </w:rPr>
      </w:pPr>
      <w:r w:rsidRPr="00BD3F54">
        <w:rPr>
          <w:rFonts w:ascii="Times New Roman" w:hAnsi="Times New Roman"/>
          <w:sz w:val="24"/>
          <w:szCs w:val="24"/>
        </w:rPr>
        <w:t>2021-2022 eğitim-öğretim yılı I. kanaat dönemi başarı durumunun değerlendirilerek II. dönemde öğrenci başarısını artıracak çalışmaların görüşülmesi.</w:t>
      </w:r>
      <w:r w:rsidR="00336477" w:rsidRPr="00BD3F54">
        <w:rPr>
          <w:rFonts w:ascii="Times New Roman" w:hAnsi="Times New Roman"/>
          <w:sz w:val="24"/>
          <w:szCs w:val="24"/>
        </w:rPr>
        <w:t xml:space="preserve"> </w:t>
      </w:r>
    </w:p>
    <w:p w:rsidR="00336477" w:rsidRPr="00BD3F54" w:rsidRDefault="00336477" w:rsidP="0069163C">
      <w:pPr>
        <w:numPr>
          <w:ilvl w:val="0"/>
          <w:numId w:val="6"/>
        </w:numPr>
        <w:spacing w:after="0" w:line="240" w:lineRule="auto"/>
        <w:rPr>
          <w:rFonts w:ascii="Times New Roman" w:hAnsi="Times New Roman"/>
          <w:sz w:val="24"/>
          <w:szCs w:val="24"/>
        </w:rPr>
      </w:pPr>
      <w:r w:rsidRPr="00BD3F54">
        <w:rPr>
          <w:rFonts w:ascii="Times New Roman" w:hAnsi="Times New Roman"/>
          <w:sz w:val="24"/>
          <w:szCs w:val="24"/>
        </w:rPr>
        <w:t xml:space="preserve">Sınıf disiplinini sağlamaya yönelik alınacak önlemlerin görüşülmesi. </w:t>
      </w:r>
    </w:p>
    <w:p w:rsidR="00101911" w:rsidRPr="0069163C" w:rsidRDefault="00101911" w:rsidP="0069163C">
      <w:pPr>
        <w:numPr>
          <w:ilvl w:val="0"/>
          <w:numId w:val="6"/>
        </w:numPr>
        <w:spacing w:after="0" w:line="240" w:lineRule="auto"/>
        <w:rPr>
          <w:rFonts w:ascii="Times New Roman" w:hAnsi="Times New Roman"/>
          <w:color w:val="000000"/>
          <w:sz w:val="24"/>
          <w:szCs w:val="24"/>
        </w:rPr>
      </w:pPr>
      <w:r w:rsidRPr="00101911">
        <w:rPr>
          <w:rFonts w:ascii="Times New Roman" w:hAnsi="Times New Roman"/>
          <w:sz w:val="24"/>
          <w:szCs w:val="24"/>
        </w:rPr>
        <w:t xml:space="preserve">Covıd-19 salgını kontrollü normalleşme sürecinde koruma tedbirleri kapsamında okul ortamlarında alınacak önlemlerin, yapılacak iş ve işlemlerin belirlenmesi. Öğrenci, öğretmen </w:t>
      </w:r>
      <w:r w:rsidRPr="0069163C">
        <w:rPr>
          <w:rFonts w:ascii="Times New Roman" w:hAnsi="Times New Roman"/>
          <w:sz w:val="24"/>
          <w:szCs w:val="24"/>
        </w:rPr>
        <w:t>ve veli ile ilgili süreçlerin planlanması</w:t>
      </w:r>
    </w:p>
    <w:p w:rsidR="003A3F9D" w:rsidRPr="003334B5" w:rsidRDefault="003A3F9D" w:rsidP="00F176C8">
      <w:pPr>
        <w:pStyle w:val="AralkYok1"/>
        <w:numPr>
          <w:ilvl w:val="0"/>
          <w:numId w:val="6"/>
        </w:numPr>
        <w:spacing w:line="360" w:lineRule="auto"/>
        <w:rPr>
          <w:rFonts w:ascii="Times New Roman" w:hAnsi="Times New Roman"/>
          <w:sz w:val="24"/>
          <w:szCs w:val="24"/>
        </w:rPr>
      </w:pPr>
      <w:r w:rsidRPr="003334B5">
        <w:rPr>
          <w:rFonts w:ascii="Times New Roman" w:hAnsi="Times New Roman"/>
          <w:sz w:val="24"/>
          <w:szCs w:val="24"/>
          <w:lang w:eastAsia="tr-TR"/>
        </w:rPr>
        <w:t>Dilek ve Temenniler</w:t>
      </w:r>
    </w:p>
    <w:p w:rsidR="00D2424E" w:rsidRDefault="00D2424E" w:rsidP="00D2424E">
      <w:pPr>
        <w:pStyle w:val="AralkYok1"/>
        <w:spacing w:line="360" w:lineRule="auto"/>
        <w:rPr>
          <w:rFonts w:ascii="Times New Roman" w:hAnsi="Times New Roman"/>
          <w:sz w:val="24"/>
          <w:szCs w:val="24"/>
          <w:lang w:eastAsia="tr-TR"/>
        </w:rPr>
      </w:pPr>
    </w:p>
    <w:p w:rsidR="00C15623" w:rsidRDefault="00C15623" w:rsidP="00D2424E">
      <w:pPr>
        <w:pStyle w:val="AralkYok1"/>
        <w:spacing w:line="360" w:lineRule="auto"/>
        <w:rPr>
          <w:rFonts w:ascii="Times New Roman" w:hAnsi="Times New Roman"/>
          <w:sz w:val="24"/>
          <w:szCs w:val="24"/>
          <w:lang w:eastAsia="tr-TR"/>
        </w:rPr>
      </w:pPr>
    </w:p>
    <w:p w:rsidR="00C15623" w:rsidRPr="003334B5" w:rsidRDefault="00C15623" w:rsidP="00D2424E">
      <w:pPr>
        <w:pStyle w:val="AralkYok1"/>
        <w:spacing w:line="360" w:lineRule="auto"/>
        <w:rPr>
          <w:rFonts w:ascii="Times New Roman" w:hAnsi="Times New Roman"/>
          <w:sz w:val="24"/>
          <w:szCs w:val="24"/>
          <w:lang w:eastAsia="tr-TR"/>
        </w:rPr>
      </w:pPr>
    </w:p>
    <w:p w:rsidR="00AB652D" w:rsidRDefault="00AB652D" w:rsidP="00F176C8">
      <w:pPr>
        <w:spacing w:after="0" w:line="360" w:lineRule="auto"/>
        <w:ind w:firstLine="57"/>
        <w:rPr>
          <w:rFonts w:ascii="Times New Roman" w:hAnsi="Times New Roman"/>
          <w:b/>
          <w:sz w:val="24"/>
          <w:szCs w:val="24"/>
          <w:u w:val="single"/>
          <w:lang w:val="en-US"/>
        </w:rPr>
      </w:pPr>
    </w:p>
    <w:p w:rsidR="00AB652D" w:rsidRDefault="00AB652D" w:rsidP="00F176C8">
      <w:pPr>
        <w:spacing w:after="0" w:line="360" w:lineRule="auto"/>
        <w:ind w:firstLine="57"/>
        <w:rPr>
          <w:rFonts w:ascii="Times New Roman" w:hAnsi="Times New Roman"/>
          <w:b/>
          <w:sz w:val="24"/>
          <w:szCs w:val="24"/>
          <w:u w:val="single"/>
          <w:lang w:val="en-US"/>
        </w:rPr>
      </w:pPr>
    </w:p>
    <w:p w:rsidR="00873566" w:rsidRDefault="00873566" w:rsidP="00F176C8">
      <w:pPr>
        <w:spacing w:after="0" w:line="360" w:lineRule="auto"/>
        <w:ind w:firstLine="57"/>
        <w:rPr>
          <w:rFonts w:ascii="Times New Roman" w:hAnsi="Times New Roman"/>
          <w:b/>
          <w:sz w:val="24"/>
          <w:szCs w:val="24"/>
          <w:u w:val="single"/>
          <w:lang w:val="en-US"/>
        </w:rPr>
      </w:pPr>
    </w:p>
    <w:p w:rsidR="00873566" w:rsidRDefault="00873566" w:rsidP="00F176C8">
      <w:pPr>
        <w:spacing w:after="0" w:line="360" w:lineRule="auto"/>
        <w:ind w:firstLine="57"/>
        <w:rPr>
          <w:rFonts w:ascii="Times New Roman" w:hAnsi="Times New Roman"/>
          <w:b/>
          <w:sz w:val="24"/>
          <w:szCs w:val="24"/>
          <w:u w:val="single"/>
          <w:lang w:val="en-US"/>
        </w:rPr>
      </w:pPr>
    </w:p>
    <w:p w:rsidR="00A84200" w:rsidRDefault="00A84200" w:rsidP="00F176C8">
      <w:pPr>
        <w:spacing w:after="0" w:line="360" w:lineRule="auto"/>
        <w:ind w:firstLine="57"/>
        <w:rPr>
          <w:rFonts w:ascii="Times New Roman" w:hAnsi="Times New Roman"/>
          <w:b/>
          <w:sz w:val="24"/>
          <w:szCs w:val="24"/>
          <w:u w:val="single"/>
          <w:lang w:val="en-US"/>
        </w:rPr>
      </w:pPr>
    </w:p>
    <w:p w:rsidR="00A84200" w:rsidRDefault="00A84200" w:rsidP="00F176C8">
      <w:pPr>
        <w:spacing w:after="0" w:line="360" w:lineRule="auto"/>
        <w:ind w:firstLine="57"/>
        <w:rPr>
          <w:rFonts w:ascii="Times New Roman" w:hAnsi="Times New Roman"/>
          <w:b/>
          <w:sz w:val="24"/>
          <w:szCs w:val="24"/>
          <w:u w:val="single"/>
          <w:lang w:val="en-US"/>
        </w:rPr>
      </w:pPr>
    </w:p>
    <w:p w:rsidR="00341F10" w:rsidRDefault="00341F10" w:rsidP="00F176C8">
      <w:pPr>
        <w:spacing w:after="0" w:line="360" w:lineRule="auto"/>
        <w:ind w:firstLine="57"/>
        <w:rPr>
          <w:rFonts w:ascii="Times New Roman" w:hAnsi="Times New Roman"/>
          <w:b/>
          <w:sz w:val="24"/>
          <w:szCs w:val="24"/>
          <w:u w:val="single"/>
          <w:lang w:val="en-US"/>
        </w:rPr>
      </w:pPr>
      <w:r w:rsidRPr="003334B5">
        <w:rPr>
          <w:rFonts w:ascii="Times New Roman" w:hAnsi="Times New Roman"/>
          <w:b/>
          <w:sz w:val="24"/>
          <w:szCs w:val="24"/>
          <w:u w:val="single"/>
          <w:lang w:val="en-US"/>
        </w:rPr>
        <w:t>GÜNDEM MADDELERİNİN GÖRÜŞÜLMESİ:</w:t>
      </w:r>
    </w:p>
    <w:p w:rsidR="00873566" w:rsidRPr="003334B5" w:rsidRDefault="00873566" w:rsidP="00F176C8">
      <w:pPr>
        <w:spacing w:after="0" w:line="360" w:lineRule="auto"/>
        <w:ind w:firstLine="57"/>
        <w:rPr>
          <w:rFonts w:ascii="Times New Roman" w:hAnsi="Times New Roman"/>
          <w:b/>
          <w:sz w:val="24"/>
          <w:szCs w:val="24"/>
          <w:u w:val="single"/>
          <w:lang w:val="en-US"/>
        </w:rPr>
      </w:pPr>
    </w:p>
    <w:p w:rsidR="00A94F8E" w:rsidRDefault="00341F10" w:rsidP="00F176C8">
      <w:pPr>
        <w:numPr>
          <w:ilvl w:val="0"/>
          <w:numId w:val="8"/>
        </w:numPr>
        <w:pBdr>
          <w:bottom w:val="dotted" w:sz="24" w:space="1" w:color="auto"/>
        </w:pBdr>
        <w:spacing w:after="0" w:line="360" w:lineRule="auto"/>
        <w:ind w:firstLine="57"/>
        <w:rPr>
          <w:rFonts w:ascii="Times New Roman" w:hAnsi="Times New Roman"/>
          <w:sz w:val="24"/>
          <w:szCs w:val="24"/>
        </w:rPr>
      </w:pPr>
      <w:r w:rsidRPr="00336477">
        <w:rPr>
          <w:rFonts w:ascii="Times New Roman" w:hAnsi="Times New Roman"/>
          <w:b/>
          <w:sz w:val="24"/>
          <w:szCs w:val="24"/>
        </w:rPr>
        <w:t>Okul zümre başkanları</w:t>
      </w:r>
      <w:r w:rsidR="00A47FEE" w:rsidRPr="00336477">
        <w:rPr>
          <w:rFonts w:ascii="Times New Roman" w:hAnsi="Times New Roman"/>
          <w:b/>
          <w:sz w:val="24"/>
          <w:szCs w:val="24"/>
        </w:rPr>
        <w:t xml:space="preserve"> öğretmenler odasında </w:t>
      </w:r>
      <w:r w:rsidR="00A84200" w:rsidRPr="00336477">
        <w:rPr>
          <w:rFonts w:ascii="Times New Roman" w:hAnsi="Times New Roman"/>
          <w:b/>
          <w:sz w:val="24"/>
          <w:szCs w:val="24"/>
        </w:rPr>
        <w:t xml:space="preserve">Okul müdürü başkanlığında </w:t>
      </w:r>
      <w:r w:rsidR="00A47FEE" w:rsidRPr="00336477">
        <w:rPr>
          <w:rFonts w:ascii="Times New Roman" w:hAnsi="Times New Roman"/>
          <w:b/>
          <w:sz w:val="24"/>
          <w:szCs w:val="24"/>
        </w:rPr>
        <w:t>toplandı.</w:t>
      </w:r>
      <w:r w:rsidR="00850D8E" w:rsidRPr="00336477">
        <w:rPr>
          <w:rFonts w:ascii="Times New Roman" w:hAnsi="Times New Roman"/>
          <w:sz w:val="24"/>
          <w:szCs w:val="24"/>
        </w:rPr>
        <w:t xml:space="preserve"> </w:t>
      </w:r>
    </w:p>
    <w:p w:rsidR="00A94F8E" w:rsidRDefault="00A94F8E" w:rsidP="00A94F8E"/>
    <w:p w:rsidR="00F774A7" w:rsidRDefault="00341F10" w:rsidP="00A94F8E">
      <w:pPr>
        <w:ind w:left="417"/>
      </w:pPr>
      <w:r w:rsidRPr="00336477">
        <w:lastRenderedPageBreak/>
        <w:t>Yapılan yoklamada bütün zümre başkanlarının hazır</w:t>
      </w:r>
      <w:r w:rsidR="00A47FEE" w:rsidRPr="00336477">
        <w:t xml:space="preserve"> </w:t>
      </w:r>
      <w:r w:rsidRPr="00336477">
        <w:t>bulunduğu tespit edildi.</w:t>
      </w:r>
      <w:r w:rsidR="00850D8E" w:rsidRPr="00336477">
        <w:t xml:space="preserve"> </w:t>
      </w:r>
      <w:r w:rsidR="00A84200" w:rsidRPr="00336477">
        <w:rPr>
          <w:lang w:eastAsia="tr-TR"/>
        </w:rPr>
        <w:t>Okul Müdürü</w:t>
      </w:r>
      <w:r w:rsidRPr="00336477">
        <w:t>,</w:t>
      </w:r>
      <w:r w:rsidR="00F00C87" w:rsidRPr="00336477">
        <w:t xml:space="preserve"> </w:t>
      </w:r>
      <w:r w:rsidR="00A84200" w:rsidRPr="00336477">
        <w:t>2021</w:t>
      </w:r>
      <w:r w:rsidR="007267E6" w:rsidRPr="00336477">
        <w:t>-202</w:t>
      </w:r>
      <w:r w:rsidR="00A84200" w:rsidRPr="00336477">
        <w:t>2</w:t>
      </w:r>
      <w:r w:rsidRPr="00336477">
        <w:t xml:space="preserve"> eğitim-öğretim yılının </w:t>
      </w:r>
      <w:r w:rsidR="00F774A7">
        <w:t>2</w:t>
      </w:r>
      <w:r w:rsidR="007267E6" w:rsidRPr="00336477">
        <w:t>. d</w:t>
      </w:r>
      <w:r w:rsidR="00D76E14" w:rsidRPr="00336477">
        <w:t xml:space="preserve">öneminin </w:t>
      </w:r>
      <w:r w:rsidRPr="00336477">
        <w:t>başarılı,</w:t>
      </w:r>
      <w:r w:rsidR="009C4299" w:rsidRPr="00336477">
        <w:t xml:space="preserve"> </w:t>
      </w:r>
      <w:r w:rsidRPr="00336477">
        <w:t>verimli,</w:t>
      </w:r>
      <w:r w:rsidR="00873566" w:rsidRPr="00336477">
        <w:t xml:space="preserve"> </w:t>
      </w:r>
      <w:r w:rsidRPr="00336477">
        <w:t>sağlıklı ge</w:t>
      </w:r>
      <w:r w:rsidR="00A84200" w:rsidRPr="00336477">
        <w:t>çmesi dileğiyle toplantıyı açtı ve gündem maddelerini okudu.</w:t>
      </w:r>
    </w:p>
    <w:p w:rsidR="00F774A7" w:rsidRDefault="00F774A7" w:rsidP="00F774A7">
      <w:pPr>
        <w:pBdr>
          <w:bottom w:val="dotted" w:sz="24" w:space="1" w:color="auto"/>
        </w:pBdr>
        <w:spacing w:after="0" w:line="360" w:lineRule="auto"/>
        <w:ind w:left="417"/>
        <w:rPr>
          <w:rFonts w:ascii="Times New Roman" w:hAnsi="Times New Roman"/>
          <w:sz w:val="24"/>
          <w:szCs w:val="24"/>
        </w:rPr>
      </w:pPr>
    </w:p>
    <w:p w:rsidR="00F774A7" w:rsidRPr="00A94F8E" w:rsidRDefault="00F774A7" w:rsidP="00F774A7">
      <w:pPr>
        <w:pStyle w:val="ListeParagraf"/>
        <w:numPr>
          <w:ilvl w:val="0"/>
          <w:numId w:val="8"/>
        </w:numPr>
        <w:pBdr>
          <w:bottom w:val="dotted" w:sz="24" w:space="1" w:color="auto"/>
        </w:pBdr>
        <w:spacing w:after="0" w:line="360" w:lineRule="auto"/>
        <w:rPr>
          <w:rFonts w:ascii="Times New Roman" w:hAnsi="Times New Roman"/>
          <w:b/>
          <w:sz w:val="24"/>
          <w:szCs w:val="24"/>
        </w:rPr>
      </w:pPr>
      <w:r w:rsidRPr="00A94F8E">
        <w:rPr>
          <w:rFonts w:ascii="Times New Roman" w:hAnsi="Times New Roman"/>
          <w:b/>
          <w:sz w:val="24"/>
          <w:szCs w:val="24"/>
          <w:lang w:eastAsia="tr-TR"/>
        </w:rPr>
        <w:t xml:space="preserve">Sene başı okul zümre toplantısında alınan kararların okunması ve uygulama sonuçlarının kurulda görüşülerek I. dönemin genel bir değerlendirmesinin yapılması. </w:t>
      </w:r>
    </w:p>
    <w:p w:rsidR="00EA6B7F" w:rsidRDefault="00EA6B7F" w:rsidP="00F176C8">
      <w:pPr>
        <w:spacing w:after="0" w:line="360" w:lineRule="auto"/>
        <w:ind w:firstLine="57"/>
        <w:rPr>
          <w:rFonts w:ascii="Times New Roman" w:hAnsi="Times New Roman"/>
          <w:b/>
          <w:sz w:val="24"/>
          <w:szCs w:val="24"/>
          <w:lang w:eastAsia="tr-TR"/>
        </w:rPr>
      </w:pPr>
    </w:p>
    <w:p w:rsidR="00F774A7" w:rsidRPr="00F774A7" w:rsidRDefault="00F774A7" w:rsidP="00C15623">
      <w:pPr>
        <w:spacing w:after="0" w:line="360" w:lineRule="auto"/>
        <w:ind w:left="720"/>
        <w:rPr>
          <w:rFonts w:ascii="Times New Roman" w:hAnsi="Times New Roman"/>
          <w:sz w:val="24"/>
          <w:szCs w:val="24"/>
          <w:lang w:eastAsia="tr-TR"/>
        </w:rPr>
      </w:pPr>
      <w:r w:rsidRPr="002B1E9F">
        <w:rPr>
          <w:rFonts w:ascii="Times New Roman" w:hAnsi="Times New Roman"/>
          <w:b/>
          <w:sz w:val="24"/>
          <w:szCs w:val="24"/>
          <w:lang w:eastAsia="tr-TR"/>
        </w:rPr>
        <w:t xml:space="preserve">Edebiyat Zümre Başkanı </w:t>
      </w:r>
      <w:r w:rsidR="007168D3" w:rsidRPr="002B1E9F">
        <w:rPr>
          <w:rFonts w:ascii="Times New Roman" w:hAnsi="Times New Roman"/>
          <w:b/>
          <w:sz w:val="24"/>
          <w:szCs w:val="24"/>
          <w:lang w:eastAsia="tr-TR"/>
        </w:rPr>
        <w:t xml:space="preserve">Fatma </w:t>
      </w:r>
      <w:r w:rsidRPr="00F774A7">
        <w:rPr>
          <w:rFonts w:ascii="Times New Roman" w:hAnsi="Times New Roman"/>
          <w:sz w:val="24"/>
          <w:szCs w:val="24"/>
          <w:lang w:eastAsia="tr-TR"/>
        </w:rPr>
        <w:t xml:space="preserve">sene başı zümre toplantısında alınan zümre kararlarını kurula okudu; alınan kararlar gözden geçirildikten sonra kararların uygulanıp uygulanmadığının görüşülmesine geçildi. </w:t>
      </w:r>
    </w:p>
    <w:p w:rsidR="00F774A7" w:rsidRPr="00F774A7" w:rsidRDefault="00F774A7" w:rsidP="00C15623">
      <w:pPr>
        <w:spacing w:after="0" w:line="360" w:lineRule="auto"/>
        <w:ind w:left="720"/>
        <w:rPr>
          <w:rFonts w:ascii="Times New Roman" w:hAnsi="Times New Roman"/>
          <w:sz w:val="24"/>
          <w:szCs w:val="24"/>
          <w:lang w:eastAsia="tr-TR"/>
        </w:rPr>
      </w:pPr>
    </w:p>
    <w:p w:rsidR="00F774A7" w:rsidRPr="00F774A7" w:rsidRDefault="00F774A7" w:rsidP="00C15623">
      <w:pPr>
        <w:spacing w:after="0" w:line="360" w:lineRule="auto"/>
        <w:ind w:left="720"/>
        <w:rPr>
          <w:rFonts w:ascii="Times New Roman" w:hAnsi="Times New Roman"/>
          <w:sz w:val="24"/>
          <w:szCs w:val="24"/>
          <w:lang w:eastAsia="tr-TR"/>
        </w:rPr>
      </w:pPr>
      <w:r w:rsidRPr="00F774A7">
        <w:rPr>
          <w:rFonts w:ascii="Times New Roman" w:hAnsi="Times New Roman"/>
          <w:sz w:val="24"/>
          <w:szCs w:val="24"/>
          <w:lang w:eastAsia="tr-TR"/>
        </w:rPr>
        <w:t xml:space="preserve">Alan/branş zümre başkanları;  </w:t>
      </w:r>
    </w:p>
    <w:p w:rsidR="00F774A7" w:rsidRPr="00F774A7" w:rsidRDefault="00F774A7" w:rsidP="00C15623">
      <w:pPr>
        <w:spacing w:after="0" w:line="360" w:lineRule="auto"/>
        <w:ind w:left="720"/>
        <w:rPr>
          <w:rFonts w:ascii="Times New Roman" w:hAnsi="Times New Roman"/>
          <w:sz w:val="24"/>
          <w:szCs w:val="24"/>
          <w:lang w:eastAsia="tr-TR"/>
        </w:rPr>
      </w:pPr>
      <w:r w:rsidRPr="00F774A7">
        <w:rPr>
          <w:rFonts w:ascii="Times New Roman" w:hAnsi="Times New Roman"/>
          <w:sz w:val="24"/>
          <w:szCs w:val="24"/>
          <w:lang w:eastAsia="tr-TR"/>
        </w:rPr>
        <w:t xml:space="preserve">a) Sene başı zümresinde alınan kararların uygulandığını ve uygulama süreçlerinde herhangi bir sorunla karşılaşılmadığını, </w:t>
      </w:r>
    </w:p>
    <w:p w:rsidR="00F774A7" w:rsidRPr="00F774A7" w:rsidRDefault="00F774A7" w:rsidP="00C15623">
      <w:pPr>
        <w:spacing w:after="0" w:line="360" w:lineRule="auto"/>
        <w:ind w:left="720"/>
        <w:rPr>
          <w:rFonts w:ascii="Times New Roman" w:hAnsi="Times New Roman"/>
          <w:sz w:val="24"/>
          <w:szCs w:val="24"/>
          <w:lang w:eastAsia="tr-TR"/>
        </w:rPr>
      </w:pPr>
      <w:r w:rsidRPr="00F774A7">
        <w:rPr>
          <w:rFonts w:ascii="Times New Roman" w:hAnsi="Times New Roman"/>
          <w:sz w:val="24"/>
          <w:szCs w:val="24"/>
          <w:lang w:eastAsia="tr-TR"/>
        </w:rPr>
        <w:t xml:space="preserve">b) I. Dönemdeki aynı karar ve başarılı uygulamaları II. dönemde de devam ettireceklerini, c) Yıllık planlara uygun olarak derslerin müfredata, öğretim programlarına uygun şekilde işlendiğini, </w:t>
      </w:r>
    </w:p>
    <w:p w:rsidR="00F774A7" w:rsidRPr="00F774A7" w:rsidRDefault="00F774A7" w:rsidP="00C15623">
      <w:pPr>
        <w:spacing w:after="0" w:line="360" w:lineRule="auto"/>
        <w:ind w:left="720"/>
        <w:rPr>
          <w:rFonts w:ascii="Times New Roman" w:hAnsi="Times New Roman"/>
          <w:sz w:val="24"/>
          <w:szCs w:val="24"/>
          <w:lang w:eastAsia="tr-TR"/>
        </w:rPr>
      </w:pPr>
      <w:r w:rsidRPr="00F774A7">
        <w:rPr>
          <w:rFonts w:ascii="Times New Roman" w:hAnsi="Times New Roman"/>
          <w:sz w:val="24"/>
          <w:szCs w:val="24"/>
          <w:lang w:eastAsia="tr-TR"/>
        </w:rPr>
        <w:t xml:space="preserve">d) Yıllık planlarda yer alan I. dönem konuların dönem sonuna kadar zamanında derslerde işlenerek tamamlandığını ve eksik konu anlatımlarının olmadığını, </w:t>
      </w:r>
    </w:p>
    <w:p w:rsidR="00F774A7" w:rsidRPr="00F774A7" w:rsidRDefault="00F774A7" w:rsidP="00C15623">
      <w:pPr>
        <w:spacing w:after="0" w:line="360" w:lineRule="auto"/>
        <w:ind w:left="720"/>
        <w:rPr>
          <w:rFonts w:ascii="Times New Roman" w:hAnsi="Times New Roman"/>
          <w:sz w:val="24"/>
          <w:szCs w:val="24"/>
          <w:lang w:eastAsia="tr-TR"/>
        </w:rPr>
      </w:pPr>
      <w:r w:rsidRPr="00F774A7">
        <w:rPr>
          <w:rFonts w:ascii="Times New Roman" w:hAnsi="Times New Roman"/>
          <w:sz w:val="24"/>
          <w:szCs w:val="24"/>
          <w:lang w:eastAsia="tr-TR"/>
        </w:rPr>
        <w:t xml:space="preserve">e) Zümre kararları doğrultusunda yıllık planlarda belirlenen kazanımlar doğrultusunda çalışmaların okulumuzda devam ettiğini, </w:t>
      </w:r>
    </w:p>
    <w:p w:rsidR="00A94F8E" w:rsidRDefault="00F774A7" w:rsidP="00C15623">
      <w:pPr>
        <w:spacing w:after="0" w:line="360" w:lineRule="auto"/>
        <w:ind w:left="720"/>
        <w:rPr>
          <w:rFonts w:ascii="Times New Roman" w:hAnsi="Times New Roman"/>
          <w:sz w:val="24"/>
          <w:szCs w:val="24"/>
          <w:lang w:eastAsia="tr-TR"/>
        </w:rPr>
      </w:pPr>
      <w:r w:rsidRPr="00F774A7">
        <w:rPr>
          <w:rFonts w:ascii="Times New Roman" w:hAnsi="Times New Roman"/>
          <w:sz w:val="24"/>
          <w:szCs w:val="24"/>
          <w:lang w:eastAsia="tr-TR"/>
        </w:rPr>
        <w:t xml:space="preserve">f) Okulumuzu tercih eden öğrencilerimizin akademik başarı düzeylerinin düşük olması ve ayrıca mevcut ortaöğretim müfredat programlarını öğrencilerimizin kavrayıp başarı sağlamasının çok zor olmasına rağmen öğretmenlerimizin büyük gayretleriyle okulumuzda eğitim-öğretim faaliyetlerine verimli bir şekilde devam ettirdiklerini ifade ettiler. </w:t>
      </w:r>
    </w:p>
    <w:p w:rsidR="00A94F8E" w:rsidRDefault="00A94F8E" w:rsidP="00C15623">
      <w:pPr>
        <w:spacing w:after="0" w:line="360" w:lineRule="auto"/>
        <w:ind w:left="720"/>
        <w:rPr>
          <w:rFonts w:ascii="Times New Roman" w:hAnsi="Times New Roman"/>
          <w:sz w:val="24"/>
          <w:szCs w:val="24"/>
          <w:lang w:eastAsia="tr-TR"/>
        </w:rPr>
      </w:pPr>
    </w:p>
    <w:p w:rsidR="00C15623" w:rsidRDefault="00F774A7" w:rsidP="00C15623">
      <w:pPr>
        <w:spacing w:after="0" w:line="360" w:lineRule="auto"/>
        <w:ind w:left="720"/>
        <w:rPr>
          <w:rFonts w:ascii="Times New Roman" w:hAnsi="Times New Roman"/>
          <w:sz w:val="24"/>
          <w:szCs w:val="24"/>
          <w:lang w:eastAsia="tr-TR"/>
        </w:rPr>
      </w:pPr>
      <w:r w:rsidRPr="002B1E9F">
        <w:rPr>
          <w:rFonts w:ascii="Times New Roman" w:hAnsi="Times New Roman"/>
          <w:b/>
          <w:sz w:val="24"/>
          <w:szCs w:val="24"/>
          <w:lang w:eastAsia="tr-TR"/>
        </w:rPr>
        <w:t xml:space="preserve">Okul Zümre Başkanı </w:t>
      </w:r>
      <w:r w:rsidRPr="00F774A7">
        <w:rPr>
          <w:rFonts w:ascii="Times New Roman" w:hAnsi="Times New Roman"/>
          <w:sz w:val="24"/>
          <w:szCs w:val="24"/>
          <w:lang w:eastAsia="tr-TR"/>
        </w:rPr>
        <w:t xml:space="preserve">: “Okul zümrelerinin yapılarak alınan kararların, İlçe Zümre Başkanları toplantısı yapıldıktan sonra alınan kararlarla birlikte değerlendirilerek uygulamalarda ve çalışmalarda ilçemizdeki meslek lisesi okulları ile uyumun sağlanması yönünde çalışıldığını, okulların kendi özel olarak almış oldukları kararları yerine getirmede zümre öğretmenlerinin uyum içinde çalıştıklarını, I. dönem almış oldukları kararları uyguladıklarını ve bu dönem de çalışmalarına devam edeceklerini, bu yılki başarı oranının yüksek olacağını” belirtti.  </w:t>
      </w:r>
    </w:p>
    <w:p w:rsidR="00A94F8E" w:rsidRPr="00F774A7" w:rsidRDefault="00A94F8E" w:rsidP="00C15623">
      <w:pPr>
        <w:spacing w:after="0" w:line="360" w:lineRule="auto"/>
        <w:ind w:left="720"/>
        <w:rPr>
          <w:rFonts w:ascii="Times New Roman" w:hAnsi="Times New Roman"/>
          <w:sz w:val="24"/>
          <w:szCs w:val="24"/>
          <w:lang w:eastAsia="tr-TR"/>
        </w:rPr>
      </w:pPr>
    </w:p>
    <w:p w:rsidR="00341F10" w:rsidRPr="00EA6B7F" w:rsidRDefault="00341F10" w:rsidP="007E4A1B">
      <w:pPr>
        <w:numPr>
          <w:ilvl w:val="0"/>
          <w:numId w:val="8"/>
        </w:numPr>
        <w:spacing w:after="0" w:line="360" w:lineRule="auto"/>
        <w:rPr>
          <w:rFonts w:ascii="Times New Roman" w:hAnsi="Times New Roman"/>
          <w:b/>
          <w:sz w:val="24"/>
          <w:szCs w:val="24"/>
          <w:lang w:eastAsia="tr-TR"/>
        </w:rPr>
      </w:pPr>
      <w:r w:rsidRPr="00EA6B7F">
        <w:rPr>
          <w:rFonts w:ascii="Times New Roman" w:hAnsi="Times New Roman"/>
          <w:b/>
          <w:sz w:val="24"/>
          <w:szCs w:val="24"/>
          <w:lang w:eastAsia="tr-TR"/>
        </w:rPr>
        <w:t>Eğitim ve öğretimde niteliğin yükseltilmesine yönelik görüş ve önerilerin değerlendirilerek gerekli önlemlerin alınması:</w:t>
      </w:r>
    </w:p>
    <w:p w:rsidR="00C15623" w:rsidRPr="003334B5" w:rsidRDefault="00C15623" w:rsidP="00C15623">
      <w:pPr>
        <w:spacing w:after="0" w:line="360" w:lineRule="auto"/>
        <w:ind w:left="417"/>
        <w:rPr>
          <w:rFonts w:ascii="Times New Roman" w:hAnsi="Times New Roman"/>
          <w:sz w:val="24"/>
          <w:szCs w:val="24"/>
          <w:lang w:eastAsia="tr-TR"/>
        </w:rPr>
      </w:pPr>
    </w:p>
    <w:p w:rsidR="00341F10" w:rsidRPr="003334B5" w:rsidRDefault="00F774A7" w:rsidP="00F176C8">
      <w:pPr>
        <w:spacing w:after="0" w:line="360" w:lineRule="auto"/>
        <w:ind w:firstLine="57"/>
        <w:rPr>
          <w:rFonts w:ascii="Times New Roman" w:hAnsi="Times New Roman"/>
          <w:sz w:val="24"/>
          <w:szCs w:val="24"/>
          <w:lang w:eastAsia="tr-TR"/>
        </w:rPr>
      </w:pPr>
      <w:r>
        <w:rPr>
          <w:rFonts w:ascii="Times New Roman" w:hAnsi="Times New Roman"/>
          <w:b/>
          <w:sz w:val="24"/>
          <w:szCs w:val="24"/>
          <w:lang w:val="en-US"/>
        </w:rPr>
        <w:lastRenderedPageBreak/>
        <w:t xml:space="preserve">Asuman </w:t>
      </w:r>
      <w:r w:rsidR="00C66C1F">
        <w:rPr>
          <w:rFonts w:ascii="Times New Roman" w:hAnsi="Times New Roman"/>
          <w:sz w:val="24"/>
          <w:szCs w:val="24"/>
          <w:lang w:val="en-US"/>
        </w:rPr>
        <w:t xml:space="preserve"> </w:t>
      </w:r>
      <w:r w:rsidR="00B96700">
        <w:rPr>
          <w:rFonts w:ascii="Times New Roman" w:hAnsi="Times New Roman"/>
          <w:sz w:val="24"/>
          <w:szCs w:val="24"/>
          <w:lang w:eastAsia="tr-TR"/>
        </w:rPr>
        <w:t>”</w:t>
      </w:r>
      <w:r w:rsidR="00341F10" w:rsidRPr="003334B5">
        <w:rPr>
          <w:rFonts w:ascii="Times New Roman" w:hAnsi="Times New Roman"/>
          <w:sz w:val="24"/>
          <w:szCs w:val="24"/>
          <w:lang w:eastAsia="tr-TR"/>
        </w:rPr>
        <w:t>Hizmet içi yetiştirme çalışmalarının yerelleştirilmesi ve okul düzeyinde organize edilmesi eğitimin niteliğini yükseltecektir.”</w:t>
      </w:r>
    </w:p>
    <w:p w:rsidR="00341F10" w:rsidRPr="003334B5" w:rsidRDefault="00C66C1F" w:rsidP="00F176C8">
      <w:pPr>
        <w:spacing w:after="0" w:line="360" w:lineRule="auto"/>
        <w:ind w:firstLine="57"/>
        <w:rPr>
          <w:rFonts w:ascii="Times New Roman" w:hAnsi="Times New Roman"/>
          <w:sz w:val="24"/>
          <w:szCs w:val="24"/>
          <w:lang w:eastAsia="tr-TR"/>
        </w:rPr>
      </w:pPr>
      <w:r w:rsidRPr="00C66C1F">
        <w:rPr>
          <w:rFonts w:ascii="Times New Roman" w:hAnsi="Times New Roman"/>
          <w:b/>
          <w:sz w:val="24"/>
          <w:szCs w:val="24"/>
          <w:lang w:val="en-US"/>
        </w:rPr>
        <w:t xml:space="preserve">Arzu </w:t>
      </w:r>
      <w:r w:rsidR="009C2644" w:rsidRPr="003334B5">
        <w:rPr>
          <w:rFonts w:ascii="Times New Roman" w:hAnsi="Times New Roman"/>
          <w:color w:val="000000"/>
          <w:sz w:val="24"/>
          <w:szCs w:val="24"/>
          <w:lang w:eastAsia="tr-TR"/>
        </w:rPr>
        <w:t xml:space="preserve"> </w:t>
      </w:r>
      <w:r w:rsidR="00341F10" w:rsidRPr="003334B5">
        <w:rPr>
          <w:rFonts w:ascii="Times New Roman" w:hAnsi="Times New Roman"/>
          <w:sz w:val="24"/>
          <w:szCs w:val="24"/>
          <w:lang w:eastAsia="tr-TR"/>
        </w:rPr>
        <w:t xml:space="preserve">”Öğretmenlerin ve yöneticilerin </w:t>
      </w:r>
      <w:r w:rsidR="00F774A7">
        <w:rPr>
          <w:rFonts w:ascii="Times New Roman" w:hAnsi="Times New Roman"/>
          <w:sz w:val="24"/>
          <w:szCs w:val="24"/>
          <w:lang w:eastAsia="tr-TR"/>
        </w:rPr>
        <w:t>s</w:t>
      </w:r>
      <w:r w:rsidR="00341F10" w:rsidRPr="003334B5">
        <w:rPr>
          <w:rFonts w:ascii="Times New Roman" w:hAnsi="Times New Roman"/>
          <w:sz w:val="24"/>
          <w:szCs w:val="24"/>
          <w:lang w:eastAsia="tr-TR"/>
        </w:rPr>
        <w:t>tandartlar konusunda tutarlı oldukları</w:t>
      </w:r>
      <w:r w:rsidR="00062362" w:rsidRPr="003334B5">
        <w:rPr>
          <w:rFonts w:ascii="Times New Roman" w:hAnsi="Times New Roman"/>
          <w:sz w:val="24"/>
          <w:szCs w:val="24"/>
          <w:lang w:eastAsia="tr-TR"/>
        </w:rPr>
        <w:t xml:space="preserve"> zaman,</w:t>
      </w:r>
      <w:r w:rsidR="00341F10" w:rsidRPr="003334B5">
        <w:rPr>
          <w:rFonts w:ascii="Times New Roman" w:hAnsi="Times New Roman"/>
          <w:sz w:val="24"/>
          <w:szCs w:val="24"/>
          <w:lang w:eastAsia="tr-TR"/>
        </w:rPr>
        <w:t xml:space="preserve"> okullarda</w:t>
      </w:r>
      <w:r w:rsidR="00062362" w:rsidRPr="003334B5">
        <w:rPr>
          <w:rFonts w:ascii="Times New Roman" w:hAnsi="Times New Roman"/>
          <w:sz w:val="24"/>
          <w:szCs w:val="24"/>
          <w:lang w:eastAsia="tr-TR"/>
        </w:rPr>
        <w:t>,</w:t>
      </w:r>
      <w:r w:rsidR="00341F10" w:rsidRPr="003334B5">
        <w:rPr>
          <w:rFonts w:ascii="Times New Roman" w:hAnsi="Times New Roman"/>
          <w:sz w:val="24"/>
          <w:szCs w:val="24"/>
          <w:lang w:eastAsia="tr-TR"/>
        </w:rPr>
        <w:t xml:space="preserve"> öğrenci başarısı iyileşme eğilimi </w:t>
      </w:r>
      <w:r w:rsidR="00DA46C2" w:rsidRPr="003334B5">
        <w:rPr>
          <w:rFonts w:ascii="Times New Roman" w:hAnsi="Times New Roman"/>
          <w:sz w:val="24"/>
          <w:szCs w:val="24"/>
          <w:lang w:eastAsia="tr-TR"/>
        </w:rPr>
        <w:t>gösterecektir</w:t>
      </w:r>
      <w:r w:rsidR="00341F10" w:rsidRPr="003334B5">
        <w:rPr>
          <w:rFonts w:ascii="Times New Roman" w:hAnsi="Times New Roman"/>
          <w:sz w:val="24"/>
          <w:szCs w:val="24"/>
          <w:lang w:eastAsia="tr-TR"/>
        </w:rPr>
        <w:t>.”</w:t>
      </w:r>
    </w:p>
    <w:p w:rsidR="00341F10" w:rsidRPr="003334B5" w:rsidRDefault="002B1E9F" w:rsidP="00F176C8">
      <w:pPr>
        <w:spacing w:after="0" w:line="360" w:lineRule="auto"/>
        <w:ind w:firstLine="57"/>
        <w:rPr>
          <w:rFonts w:ascii="Times New Roman" w:hAnsi="Times New Roman"/>
          <w:sz w:val="24"/>
          <w:szCs w:val="24"/>
          <w:lang w:eastAsia="tr-TR"/>
        </w:rPr>
      </w:pPr>
      <w:r>
        <w:rPr>
          <w:rFonts w:ascii="Times New Roman" w:hAnsi="Times New Roman"/>
          <w:b/>
          <w:sz w:val="24"/>
          <w:szCs w:val="24"/>
          <w:lang w:val="en-US"/>
        </w:rPr>
        <w:t xml:space="preserve">Simla </w:t>
      </w:r>
      <w:r w:rsidR="00C66C1F">
        <w:rPr>
          <w:rFonts w:ascii="Times New Roman" w:hAnsi="Times New Roman"/>
          <w:sz w:val="24"/>
          <w:szCs w:val="24"/>
          <w:lang w:val="en-US"/>
        </w:rPr>
        <w:t xml:space="preserve"> </w:t>
      </w:r>
      <w:r w:rsidR="00341F10" w:rsidRPr="003334B5">
        <w:rPr>
          <w:rFonts w:ascii="Times New Roman" w:hAnsi="Times New Roman"/>
          <w:sz w:val="24"/>
          <w:szCs w:val="24"/>
          <w:lang w:eastAsia="tr-TR"/>
        </w:rPr>
        <w:t>”</w:t>
      </w:r>
      <w:r w:rsidR="00F774A7">
        <w:rPr>
          <w:rFonts w:ascii="Times New Roman" w:hAnsi="Times New Roman"/>
          <w:sz w:val="24"/>
          <w:szCs w:val="24"/>
          <w:lang w:eastAsia="tr-TR"/>
        </w:rPr>
        <w:t>Y</w:t>
      </w:r>
      <w:r w:rsidR="00341F10" w:rsidRPr="003334B5">
        <w:rPr>
          <w:rFonts w:ascii="Times New Roman" w:hAnsi="Times New Roman"/>
          <w:sz w:val="24"/>
          <w:szCs w:val="24"/>
          <w:lang w:eastAsia="tr-TR"/>
        </w:rPr>
        <w:t>öneticilerle öğretmenler arasındaki sıkı i</w:t>
      </w:r>
      <w:r w:rsidR="00101999" w:rsidRPr="003334B5">
        <w:rPr>
          <w:rFonts w:ascii="Times New Roman" w:hAnsi="Times New Roman"/>
          <w:sz w:val="24"/>
          <w:szCs w:val="24"/>
          <w:lang w:eastAsia="tr-TR"/>
        </w:rPr>
        <w:t>letişim ve problem çözebilirlik,</w:t>
      </w:r>
      <w:r w:rsidR="007267E6" w:rsidRPr="003334B5">
        <w:rPr>
          <w:rFonts w:ascii="Times New Roman" w:hAnsi="Times New Roman"/>
          <w:sz w:val="24"/>
          <w:szCs w:val="24"/>
          <w:lang w:eastAsia="tr-TR"/>
        </w:rPr>
        <w:t xml:space="preserve"> </w:t>
      </w:r>
      <w:r w:rsidR="00341F10" w:rsidRPr="003334B5">
        <w:rPr>
          <w:rFonts w:ascii="Times New Roman" w:hAnsi="Times New Roman"/>
          <w:sz w:val="24"/>
          <w:szCs w:val="24"/>
          <w:lang w:eastAsia="tr-TR"/>
        </w:rPr>
        <w:t>okulumuzu olduğundan daha ileri seviyelere taşıyacaktır.”</w:t>
      </w:r>
    </w:p>
    <w:p w:rsidR="00341F10" w:rsidRDefault="00C66C1F" w:rsidP="00F176C8">
      <w:pPr>
        <w:spacing w:after="0" w:line="360" w:lineRule="auto"/>
        <w:ind w:firstLine="57"/>
        <w:rPr>
          <w:rFonts w:ascii="Times New Roman" w:hAnsi="Times New Roman"/>
          <w:sz w:val="24"/>
          <w:szCs w:val="24"/>
          <w:lang w:eastAsia="tr-TR"/>
        </w:rPr>
      </w:pPr>
      <w:r w:rsidRPr="00C66C1F">
        <w:rPr>
          <w:rFonts w:ascii="Times New Roman" w:hAnsi="Times New Roman"/>
          <w:b/>
          <w:sz w:val="24"/>
          <w:szCs w:val="24"/>
          <w:lang w:val="en-US"/>
        </w:rPr>
        <w:t xml:space="preserve">Esengül </w:t>
      </w:r>
      <w:r>
        <w:rPr>
          <w:rFonts w:ascii="Times New Roman" w:hAnsi="Times New Roman"/>
          <w:sz w:val="24"/>
          <w:szCs w:val="24"/>
          <w:lang w:val="en-US"/>
        </w:rPr>
        <w:t xml:space="preserve"> </w:t>
      </w:r>
      <w:r w:rsidR="007267E6" w:rsidRPr="003334B5">
        <w:rPr>
          <w:rFonts w:ascii="Times New Roman" w:hAnsi="Times New Roman"/>
          <w:sz w:val="24"/>
          <w:szCs w:val="24"/>
          <w:lang w:eastAsia="tr-TR"/>
        </w:rPr>
        <w:t xml:space="preserve">”Ülkemizde </w:t>
      </w:r>
      <w:r w:rsidR="00341F10" w:rsidRPr="003334B5">
        <w:rPr>
          <w:rFonts w:ascii="Times New Roman" w:hAnsi="Times New Roman"/>
          <w:sz w:val="24"/>
          <w:szCs w:val="24"/>
          <w:lang w:eastAsia="tr-TR"/>
        </w:rPr>
        <w:t>eğitimde değişim ve yenilik çalışmaları merkezden başlar ve merkez</w:t>
      </w:r>
      <w:r w:rsidR="00101999" w:rsidRPr="003334B5">
        <w:rPr>
          <w:rFonts w:ascii="Times New Roman" w:hAnsi="Times New Roman"/>
          <w:sz w:val="24"/>
          <w:szCs w:val="24"/>
          <w:lang w:eastAsia="tr-TR"/>
        </w:rPr>
        <w:t>den yönlendirilir.</w:t>
      </w:r>
      <w:r>
        <w:rPr>
          <w:rFonts w:ascii="Times New Roman" w:hAnsi="Times New Roman"/>
          <w:sz w:val="24"/>
          <w:szCs w:val="24"/>
          <w:lang w:eastAsia="tr-TR"/>
        </w:rPr>
        <w:t xml:space="preserve"> </w:t>
      </w:r>
      <w:r w:rsidR="00101999" w:rsidRPr="003334B5">
        <w:rPr>
          <w:rFonts w:ascii="Times New Roman" w:hAnsi="Times New Roman"/>
          <w:sz w:val="24"/>
          <w:szCs w:val="24"/>
          <w:lang w:eastAsia="tr-TR"/>
        </w:rPr>
        <w:t>Yerel düzeyde,</w:t>
      </w:r>
      <w:r>
        <w:rPr>
          <w:rFonts w:ascii="Times New Roman" w:hAnsi="Times New Roman"/>
          <w:sz w:val="24"/>
          <w:szCs w:val="24"/>
          <w:lang w:eastAsia="tr-TR"/>
        </w:rPr>
        <w:t xml:space="preserve"> </w:t>
      </w:r>
      <w:r w:rsidR="00341F10" w:rsidRPr="003334B5">
        <w:rPr>
          <w:rFonts w:ascii="Times New Roman" w:hAnsi="Times New Roman"/>
          <w:sz w:val="24"/>
          <w:szCs w:val="24"/>
          <w:lang w:eastAsia="tr-TR"/>
        </w:rPr>
        <w:t>yöneticiler ve öğretmenler değişimi uygular.</w:t>
      </w:r>
      <w:r>
        <w:rPr>
          <w:rFonts w:ascii="Times New Roman" w:hAnsi="Times New Roman"/>
          <w:sz w:val="24"/>
          <w:szCs w:val="24"/>
          <w:lang w:eastAsia="tr-TR"/>
        </w:rPr>
        <w:t xml:space="preserve"> </w:t>
      </w:r>
      <w:r w:rsidR="00341F10" w:rsidRPr="003334B5">
        <w:rPr>
          <w:rFonts w:ascii="Times New Roman" w:hAnsi="Times New Roman"/>
          <w:sz w:val="24"/>
          <w:szCs w:val="24"/>
          <w:lang w:eastAsia="tr-TR"/>
        </w:rPr>
        <w:t>Bu hiyerarşik ya da bürokratik yaklaşım yerine,</w:t>
      </w:r>
      <w:r w:rsidR="00F774A7">
        <w:rPr>
          <w:rFonts w:ascii="Times New Roman" w:hAnsi="Times New Roman"/>
          <w:sz w:val="24"/>
          <w:szCs w:val="24"/>
          <w:lang w:eastAsia="tr-TR"/>
        </w:rPr>
        <w:t xml:space="preserve"> </w:t>
      </w:r>
      <w:r w:rsidR="00341F10" w:rsidRPr="003334B5">
        <w:rPr>
          <w:rFonts w:ascii="Times New Roman" w:hAnsi="Times New Roman"/>
          <w:sz w:val="24"/>
          <w:szCs w:val="24"/>
          <w:lang w:eastAsia="tr-TR"/>
        </w:rPr>
        <w:t>doğrudan katılımı önceleyen,</w:t>
      </w:r>
      <w:r w:rsidR="00F774A7">
        <w:rPr>
          <w:rFonts w:ascii="Times New Roman" w:hAnsi="Times New Roman"/>
          <w:sz w:val="24"/>
          <w:szCs w:val="24"/>
          <w:lang w:eastAsia="tr-TR"/>
        </w:rPr>
        <w:t xml:space="preserve"> </w:t>
      </w:r>
      <w:r w:rsidR="00341F10" w:rsidRPr="003334B5">
        <w:rPr>
          <w:rFonts w:ascii="Times New Roman" w:hAnsi="Times New Roman"/>
          <w:sz w:val="24"/>
          <w:szCs w:val="24"/>
          <w:lang w:eastAsia="tr-TR"/>
        </w:rPr>
        <w:t>eğitici ve</w:t>
      </w:r>
      <w:r w:rsidR="00101999" w:rsidRPr="003334B5">
        <w:rPr>
          <w:rFonts w:ascii="Times New Roman" w:hAnsi="Times New Roman"/>
          <w:sz w:val="24"/>
          <w:szCs w:val="24"/>
          <w:lang w:eastAsia="tr-TR"/>
        </w:rPr>
        <w:t xml:space="preserve"> eğitmenlerden oluşan bir yapılanma </w:t>
      </w:r>
      <w:r w:rsidR="00341F10" w:rsidRPr="003334B5">
        <w:rPr>
          <w:rFonts w:ascii="Times New Roman" w:hAnsi="Times New Roman"/>
          <w:sz w:val="24"/>
          <w:szCs w:val="24"/>
          <w:lang w:eastAsia="tr-TR"/>
        </w:rPr>
        <w:t>ve yerel olandan merkeze doğru</w:t>
      </w:r>
      <w:r w:rsidR="001823EF" w:rsidRPr="003334B5">
        <w:rPr>
          <w:rFonts w:ascii="Times New Roman" w:hAnsi="Times New Roman"/>
          <w:sz w:val="24"/>
          <w:szCs w:val="24"/>
          <w:lang w:eastAsia="tr-TR"/>
        </w:rPr>
        <w:t xml:space="preserve"> </w:t>
      </w:r>
      <w:r w:rsidR="00341F10" w:rsidRPr="003334B5">
        <w:rPr>
          <w:rFonts w:ascii="Times New Roman" w:hAnsi="Times New Roman"/>
          <w:sz w:val="24"/>
          <w:szCs w:val="24"/>
          <w:lang w:eastAsia="tr-TR"/>
        </w:rPr>
        <w:t xml:space="preserve">işleyen bir </w:t>
      </w:r>
      <w:r w:rsidR="001823EF" w:rsidRPr="003334B5">
        <w:rPr>
          <w:rFonts w:ascii="Times New Roman" w:hAnsi="Times New Roman"/>
          <w:sz w:val="24"/>
          <w:szCs w:val="24"/>
          <w:lang w:eastAsia="tr-TR"/>
        </w:rPr>
        <w:t>sistem</w:t>
      </w:r>
      <w:r w:rsidR="00101999" w:rsidRPr="003334B5">
        <w:rPr>
          <w:rFonts w:ascii="Times New Roman" w:hAnsi="Times New Roman"/>
          <w:sz w:val="24"/>
          <w:szCs w:val="24"/>
          <w:lang w:eastAsia="tr-TR"/>
        </w:rPr>
        <w:t>,</w:t>
      </w:r>
      <w:r w:rsidR="001823EF" w:rsidRPr="003334B5">
        <w:rPr>
          <w:rFonts w:ascii="Times New Roman" w:hAnsi="Times New Roman"/>
          <w:sz w:val="24"/>
          <w:szCs w:val="24"/>
          <w:lang w:eastAsia="tr-TR"/>
        </w:rPr>
        <w:t xml:space="preserve"> eğitimin kalitesini oldu</w:t>
      </w:r>
      <w:r w:rsidR="00341F10" w:rsidRPr="003334B5">
        <w:rPr>
          <w:rFonts w:ascii="Times New Roman" w:hAnsi="Times New Roman"/>
          <w:sz w:val="24"/>
          <w:szCs w:val="24"/>
          <w:lang w:eastAsia="tr-TR"/>
        </w:rPr>
        <w:t>kça yükseltecektir.”</w:t>
      </w:r>
    </w:p>
    <w:p w:rsidR="00390181" w:rsidRPr="003334B5" w:rsidRDefault="00390181" w:rsidP="00F176C8">
      <w:pPr>
        <w:spacing w:after="0" w:line="360" w:lineRule="auto"/>
        <w:ind w:firstLine="57"/>
        <w:rPr>
          <w:rFonts w:ascii="Times New Roman" w:hAnsi="Times New Roman"/>
          <w:sz w:val="24"/>
          <w:szCs w:val="24"/>
          <w:lang w:eastAsia="tr-TR"/>
        </w:rPr>
      </w:pPr>
    </w:p>
    <w:p w:rsidR="00341F10" w:rsidRPr="003334B5" w:rsidRDefault="00341F10" w:rsidP="00F176C8">
      <w:pPr>
        <w:spacing w:after="0" w:line="360" w:lineRule="auto"/>
        <w:ind w:firstLine="57"/>
        <w:rPr>
          <w:rFonts w:ascii="Times New Roman" w:hAnsi="Times New Roman"/>
          <w:b/>
          <w:sz w:val="24"/>
          <w:szCs w:val="24"/>
          <w:lang w:eastAsia="tr-TR"/>
        </w:rPr>
      </w:pPr>
      <w:r w:rsidRPr="003334B5">
        <w:rPr>
          <w:rFonts w:ascii="Times New Roman" w:hAnsi="Times New Roman"/>
          <w:b/>
          <w:sz w:val="24"/>
          <w:szCs w:val="24"/>
          <w:lang w:eastAsia="tr-TR"/>
        </w:rPr>
        <w:t>KARARLAR:</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 xml:space="preserve">Konu anlatırken mümkün olduğu kadar </w:t>
      </w:r>
      <w:r w:rsidR="002B1E9F">
        <w:rPr>
          <w:rFonts w:ascii="Times New Roman" w:hAnsi="Times New Roman"/>
          <w:sz w:val="24"/>
          <w:szCs w:val="24"/>
          <w:lang w:eastAsia="tr-TR"/>
        </w:rPr>
        <w:t xml:space="preserve">öğrenci seviyesine uygun, </w:t>
      </w:r>
      <w:r w:rsidRPr="003334B5">
        <w:rPr>
          <w:rFonts w:ascii="Times New Roman" w:hAnsi="Times New Roman"/>
          <w:sz w:val="24"/>
          <w:szCs w:val="24"/>
          <w:lang w:eastAsia="tr-TR"/>
        </w:rPr>
        <w:t>basit ve günlük kelimeler kullanılmasına,</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Kaynak-araç-gereçlerin öğrencilerce nasıl kullanılacağın onlara açıklanmasına,</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İşlenen ve işlenecek konular arasında bağıntı kurulmasına,</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Konu işlenirken öğrencinin seviyesinin göz önünde bulundurulmasına,</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bCs/>
          <w:sz w:val="24"/>
          <w:szCs w:val="24"/>
          <w:lang w:eastAsia="tr-TR"/>
        </w:rPr>
        <w:t>Ödül</w:t>
      </w:r>
      <w:r w:rsidRPr="003334B5">
        <w:rPr>
          <w:rFonts w:ascii="Times New Roman" w:hAnsi="Times New Roman"/>
          <w:sz w:val="24"/>
          <w:szCs w:val="24"/>
          <w:lang w:eastAsia="tr-TR"/>
        </w:rPr>
        <w:t xml:space="preserve"> uyarımı ile öğrenmenin desteklenmesine,</w:t>
      </w:r>
      <w:r w:rsidR="002B1E9F">
        <w:rPr>
          <w:rFonts w:ascii="Times New Roman" w:hAnsi="Times New Roman"/>
          <w:sz w:val="24"/>
          <w:szCs w:val="24"/>
          <w:lang w:eastAsia="tr-TR"/>
        </w:rPr>
        <w:t xml:space="preserve"> </w:t>
      </w:r>
      <w:r w:rsidRPr="003334B5">
        <w:rPr>
          <w:rFonts w:ascii="Times New Roman" w:hAnsi="Times New Roman"/>
          <w:sz w:val="24"/>
          <w:szCs w:val="24"/>
          <w:lang w:eastAsia="tr-TR"/>
        </w:rPr>
        <w:t>korku ve endişe vermek gibi uyarımların ölçülü olmasına,</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Öğretimin somuttan soyuta, basitten karmaşığa doğru yapılmasına,</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Konu bittiğinde genel bir özetleme yapılmasına,</w:t>
      </w:r>
    </w:p>
    <w:p w:rsidR="000969B0" w:rsidRPr="003334B5" w:rsidRDefault="00341F10" w:rsidP="000969B0">
      <w:pPr>
        <w:numPr>
          <w:ilvl w:val="0"/>
          <w:numId w:val="10"/>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Performans ve proje ç</w:t>
      </w:r>
      <w:r w:rsidR="001823EF" w:rsidRPr="003334B5">
        <w:rPr>
          <w:rFonts w:ascii="Times New Roman" w:hAnsi="Times New Roman"/>
          <w:sz w:val="24"/>
          <w:szCs w:val="24"/>
          <w:lang w:eastAsia="tr-TR"/>
        </w:rPr>
        <w:t>alışmalarına özen gösterilmesin</w:t>
      </w:r>
      <w:r w:rsidR="00101999" w:rsidRPr="003334B5">
        <w:rPr>
          <w:rFonts w:ascii="Times New Roman" w:hAnsi="Times New Roman"/>
          <w:sz w:val="24"/>
          <w:szCs w:val="24"/>
          <w:lang w:eastAsia="tr-TR"/>
        </w:rPr>
        <w:t>e</w:t>
      </w:r>
      <w:r w:rsidR="001823EF" w:rsidRPr="003334B5">
        <w:rPr>
          <w:rFonts w:ascii="Times New Roman" w:hAnsi="Times New Roman"/>
          <w:sz w:val="24"/>
          <w:szCs w:val="24"/>
          <w:lang w:eastAsia="tr-TR"/>
        </w:rPr>
        <w:t xml:space="preserve"> </w:t>
      </w:r>
      <w:r w:rsidR="005A7582" w:rsidRPr="003334B5">
        <w:rPr>
          <w:rFonts w:ascii="Times New Roman" w:hAnsi="Times New Roman"/>
          <w:sz w:val="24"/>
          <w:szCs w:val="24"/>
          <w:lang w:eastAsia="tr-TR"/>
        </w:rPr>
        <w:t>karar verildi.</w:t>
      </w:r>
    </w:p>
    <w:p w:rsidR="001823EF" w:rsidRPr="003334B5" w:rsidRDefault="001823EF" w:rsidP="00F176C8">
      <w:pPr>
        <w:spacing w:after="0" w:line="360" w:lineRule="auto"/>
        <w:ind w:firstLine="57"/>
        <w:rPr>
          <w:rFonts w:ascii="Times New Roman" w:hAnsi="Times New Roman"/>
          <w:sz w:val="24"/>
          <w:szCs w:val="24"/>
          <w:lang w:eastAsia="tr-TR"/>
        </w:rPr>
      </w:pPr>
    </w:p>
    <w:p w:rsidR="00341F10" w:rsidRPr="00EA6B7F" w:rsidRDefault="00341F10" w:rsidP="000969B0">
      <w:pPr>
        <w:numPr>
          <w:ilvl w:val="0"/>
          <w:numId w:val="8"/>
        </w:numPr>
        <w:spacing w:after="0" w:line="360" w:lineRule="auto"/>
        <w:rPr>
          <w:rFonts w:ascii="Times New Roman" w:hAnsi="Times New Roman"/>
          <w:b/>
          <w:sz w:val="24"/>
          <w:szCs w:val="24"/>
          <w:lang w:eastAsia="tr-TR"/>
        </w:rPr>
      </w:pPr>
      <w:r w:rsidRPr="00EA6B7F">
        <w:rPr>
          <w:rFonts w:ascii="Times New Roman" w:hAnsi="Times New Roman"/>
          <w:b/>
          <w:sz w:val="24"/>
          <w:szCs w:val="24"/>
          <w:lang w:eastAsia="tr-TR"/>
        </w:rPr>
        <w:t>Öğretim programlarında belirlenen ortak hedeflere ulaşılması:</w:t>
      </w:r>
    </w:p>
    <w:p w:rsidR="00EA6B7F" w:rsidRDefault="00EA6B7F" w:rsidP="00F176C8">
      <w:pPr>
        <w:autoSpaceDE w:val="0"/>
        <w:autoSpaceDN w:val="0"/>
        <w:adjustRightInd w:val="0"/>
        <w:spacing w:after="0" w:line="360" w:lineRule="auto"/>
        <w:ind w:firstLine="57"/>
        <w:rPr>
          <w:rFonts w:ascii="Times New Roman" w:hAnsi="Times New Roman"/>
          <w:b/>
          <w:sz w:val="24"/>
          <w:szCs w:val="24"/>
          <w:lang w:val="en-US"/>
        </w:rPr>
      </w:pPr>
    </w:p>
    <w:p w:rsidR="00341F10" w:rsidRPr="003334B5" w:rsidRDefault="00C66C1F" w:rsidP="00F176C8">
      <w:pPr>
        <w:autoSpaceDE w:val="0"/>
        <w:autoSpaceDN w:val="0"/>
        <w:adjustRightInd w:val="0"/>
        <w:spacing w:after="0" w:line="360" w:lineRule="auto"/>
        <w:ind w:firstLine="57"/>
        <w:rPr>
          <w:rFonts w:ascii="Times New Roman" w:hAnsi="Times New Roman"/>
          <w:sz w:val="24"/>
          <w:szCs w:val="24"/>
        </w:rPr>
      </w:pPr>
      <w:r w:rsidRPr="00C66C1F">
        <w:rPr>
          <w:rFonts w:ascii="Times New Roman" w:hAnsi="Times New Roman"/>
          <w:b/>
          <w:sz w:val="24"/>
          <w:szCs w:val="24"/>
          <w:lang w:val="en-US"/>
        </w:rPr>
        <w:t xml:space="preserve">İbrahim </w:t>
      </w:r>
      <w:r>
        <w:rPr>
          <w:rFonts w:ascii="Times New Roman" w:hAnsi="Times New Roman"/>
          <w:sz w:val="24"/>
          <w:szCs w:val="24"/>
          <w:lang w:val="en-US"/>
        </w:rPr>
        <w:t xml:space="preserve"> </w:t>
      </w:r>
      <w:r w:rsidR="00341F10" w:rsidRPr="003334B5">
        <w:rPr>
          <w:rFonts w:ascii="Times New Roman" w:hAnsi="Times New Roman"/>
          <w:sz w:val="24"/>
          <w:szCs w:val="24"/>
        </w:rPr>
        <w:t>”</w:t>
      </w:r>
      <w:r>
        <w:rPr>
          <w:rFonts w:ascii="Times New Roman" w:hAnsi="Times New Roman"/>
          <w:sz w:val="24"/>
          <w:szCs w:val="24"/>
        </w:rPr>
        <w:t>H</w:t>
      </w:r>
      <w:r w:rsidR="00341F10" w:rsidRPr="003334B5">
        <w:rPr>
          <w:rFonts w:ascii="Times New Roman" w:hAnsi="Times New Roman"/>
          <w:sz w:val="24"/>
          <w:szCs w:val="24"/>
        </w:rPr>
        <w:t>er bireyin öğrenmeyi öğrenmesi; gereksinim duyduğu bilgi ve becerileri yalnız okul yıl</w:t>
      </w:r>
      <w:r w:rsidR="00DD5B8C" w:rsidRPr="003334B5">
        <w:rPr>
          <w:rFonts w:ascii="Times New Roman" w:hAnsi="Times New Roman"/>
          <w:sz w:val="24"/>
          <w:szCs w:val="24"/>
        </w:rPr>
        <w:t>larında değil yaş</w:t>
      </w:r>
      <w:r w:rsidR="00341F10" w:rsidRPr="003334B5">
        <w:rPr>
          <w:rFonts w:ascii="Times New Roman" w:hAnsi="Times New Roman"/>
          <w:sz w:val="24"/>
          <w:szCs w:val="24"/>
        </w:rPr>
        <w:t>am boyu edinmesi ve geliştirmesi çağımızın bir gereği olmu</w:t>
      </w:r>
      <w:r w:rsidR="00DD5B8C" w:rsidRPr="003334B5">
        <w:rPr>
          <w:rFonts w:ascii="Times New Roman" w:hAnsi="Times New Roman"/>
          <w:sz w:val="24"/>
          <w:szCs w:val="24"/>
        </w:rPr>
        <w:t>ş</w:t>
      </w:r>
      <w:r w:rsidR="00341F10" w:rsidRPr="003334B5">
        <w:rPr>
          <w:rFonts w:ascii="Times New Roman" w:hAnsi="Times New Roman"/>
          <w:sz w:val="24"/>
          <w:szCs w:val="24"/>
        </w:rPr>
        <w:t>tur.”</w:t>
      </w:r>
    </w:p>
    <w:p w:rsidR="00341F10" w:rsidRDefault="00C66C1F" w:rsidP="00F176C8">
      <w:pPr>
        <w:autoSpaceDE w:val="0"/>
        <w:autoSpaceDN w:val="0"/>
        <w:adjustRightInd w:val="0"/>
        <w:spacing w:after="0" w:line="360" w:lineRule="auto"/>
        <w:ind w:firstLine="57"/>
        <w:rPr>
          <w:rFonts w:ascii="Times New Roman" w:hAnsi="Times New Roman"/>
          <w:sz w:val="24"/>
          <w:szCs w:val="24"/>
        </w:rPr>
      </w:pPr>
      <w:r w:rsidRPr="00C66C1F">
        <w:rPr>
          <w:rFonts w:ascii="Times New Roman" w:hAnsi="Times New Roman"/>
          <w:b/>
          <w:sz w:val="24"/>
          <w:szCs w:val="24"/>
          <w:lang w:val="en-US"/>
        </w:rPr>
        <w:t xml:space="preserve">Cem </w:t>
      </w:r>
      <w:r>
        <w:rPr>
          <w:rFonts w:ascii="Times New Roman" w:hAnsi="Times New Roman"/>
          <w:sz w:val="24"/>
          <w:szCs w:val="24"/>
          <w:lang w:val="en-US"/>
        </w:rPr>
        <w:t xml:space="preserve"> </w:t>
      </w:r>
      <w:r>
        <w:rPr>
          <w:rFonts w:ascii="Times New Roman" w:hAnsi="Times New Roman"/>
          <w:sz w:val="24"/>
          <w:szCs w:val="24"/>
        </w:rPr>
        <w:t>“Ö</w:t>
      </w:r>
      <w:r w:rsidR="00341F10" w:rsidRPr="003334B5">
        <w:rPr>
          <w:rFonts w:ascii="Times New Roman" w:hAnsi="Times New Roman"/>
          <w:sz w:val="24"/>
          <w:szCs w:val="24"/>
        </w:rPr>
        <w:t>ğretmenlerin sürekli olarak hizmet içi eğitim olanaklarından yararlanması sağlanmalıdır.</w:t>
      </w:r>
      <w:r w:rsidR="00C15623">
        <w:rPr>
          <w:rFonts w:ascii="Times New Roman" w:hAnsi="Times New Roman"/>
          <w:sz w:val="24"/>
          <w:szCs w:val="24"/>
        </w:rPr>
        <w:t xml:space="preserve"> </w:t>
      </w:r>
      <w:r w:rsidR="000914D8" w:rsidRPr="003334B5">
        <w:rPr>
          <w:rFonts w:ascii="Times New Roman" w:hAnsi="Times New Roman"/>
          <w:sz w:val="24"/>
          <w:szCs w:val="24"/>
        </w:rPr>
        <w:t>Böylece üstün verim alınacaktır.</w:t>
      </w:r>
      <w:r w:rsidR="00341F10" w:rsidRPr="003334B5">
        <w:rPr>
          <w:rFonts w:ascii="Times New Roman" w:hAnsi="Times New Roman"/>
          <w:sz w:val="24"/>
          <w:szCs w:val="24"/>
        </w:rPr>
        <w:t>”</w:t>
      </w:r>
      <w:r w:rsidR="00A94F8E">
        <w:rPr>
          <w:rFonts w:ascii="Times New Roman" w:hAnsi="Times New Roman"/>
          <w:sz w:val="24"/>
          <w:szCs w:val="24"/>
        </w:rPr>
        <w:t xml:space="preserve"> Ayrıca e</w:t>
      </w:r>
      <w:r w:rsidR="00A94F8E" w:rsidRPr="003334B5">
        <w:rPr>
          <w:rFonts w:ascii="Times New Roman" w:hAnsi="Times New Roman"/>
          <w:sz w:val="24"/>
          <w:szCs w:val="24"/>
        </w:rPr>
        <w:t>ğitim programının planlı olarak uygulanmasıyla hedeflere ulaşılabilir. Eğitim programlarının çağın gereklerine, ihtiyaç ve beklentilerine uygun yeni yönelimleri yansıtması, programlardaki öğretme-öğrenme yaklaşımlarının benimsenmesini gerektirmektedir.”</w:t>
      </w:r>
    </w:p>
    <w:p w:rsidR="00C15623" w:rsidRPr="003334B5" w:rsidRDefault="00C15623" w:rsidP="00F176C8">
      <w:pPr>
        <w:autoSpaceDE w:val="0"/>
        <w:autoSpaceDN w:val="0"/>
        <w:adjustRightInd w:val="0"/>
        <w:spacing w:after="0" w:line="360" w:lineRule="auto"/>
        <w:ind w:firstLine="57"/>
        <w:rPr>
          <w:rFonts w:ascii="Times New Roman" w:hAnsi="Times New Roman"/>
          <w:sz w:val="24"/>
          <w:szCs w:val="24"/>
        </w:rPr>
      </w:pPr>
    </w:p>
    <w:p w:rsidR="00341F10" w:rsidRPr="003334B5" w:rsidRDefault="00341F10" w:rsidP="00F176C8">
      <w:pPr>
        <w:spacing w:after="0" w:line="360" w:lineRule="auto"/>
        <w:ind w:firstLine="57"/>
        <w:rPr>
          <w:rFonts w:ascii="Times New Roman" w:hAnsi="Times New Roman"/>
          <w:b/>
          <w:sz w:val="24"/>
          <w:szCs w:val="24"/>
          <w:u w:val="single"/>
          <w:lang w:eastAsia="tr-TR"/>
        </w:rPr>
      </w:pPr>
      <w:r w:rsidRPr="003334B5">
        <w:rPr>
          <w:rFonts w:ascii="Times New Roman" w:hAnsi="Times New Roman"/>
          <w:b/>
          <w:sz w:val="24"/>
          <w:szCs w:val="24"/>
          <w:u w:val="single"/>
          <w:lang w:eastAsia="tr-TR"/>
        </w:rPr>
        <w:t>KARARLAR:</w:t>
      </w:r>
    </w:p>
    <w:p w:rsidR="00341F10" w:rsidRPr="003334B5" w:rsidRDefault="00341F10" w:rsidP="00785ECB">
      <w:pPr>
        <w:numPr>
          <w:ilvl w:val="0"/>
          <w:numId w:val="11"/>
        </w:numPr>
        <w:spacing w:after="0" w:line="360" w:lineRule="auto"/>
        <w:rPr>
          <w:rFonts w:ascii="Times New Roman" w:hAnsi="Times New Roman"/>
          <w:sz w:val="24"/>
          <w:szCs w:val="24"/>
        </w:rPr>
      </w:pPr>
      <w:r w:rsidRPr="003334B5">
        <w:rPr>
          <w:rFonts w:ascii="Times New Roman" w:hAnsi="Times New Roman"/>
          <w:sz w:val="24"/>
          <w:szCs w:val="24"/>
        </w:rPr>
        <w:t>Sorular hazırlanırken öğrenci seviyesinin gözetilmesine,</w:t>
      </w:r>
    </w:p>
    <w:p w:rsidR="00341F10" w:rsidRPr="003334B5" w:rsidRDefault="00341F10" w:rsidP="00785ECB">
      <w:pPr>
        <w:numPr>
          <w:ilvl w:val="0"/>
          <w:numId w:val="11"/>
        </w:numPr>
        <w:spacing w:after="0" w:line="360" w:lineRule="auto"/>
        <w:rPr>
          <w:rFonts w:ascii="Times New Roman" w:hAnsi="Times New Roman"/>
          <w:sz w:val="24"/>
          <w:szCs w:val="24"/>
        </w:rPr>
      </w:pPr>
      <w:r w:rsidRPr="003334B5">
        <w:rPr>
          <w:rFonts w:ascii="Times New Roman" w:hAnsi="Times New Roman"/>
          <w:sz w:val="24"/>
          <w:szCs w:val="24"/>
        </w:rPr>
        <w:t>Okul içi</w:t>
      </w:r>
      <w:r w:rsidR="00785ECB" w:rsidRPr="003334B5">
        <w:rPr>
          <w:rFonts w:ascii="Times New Roman" w:hAnsi="Times New Roman"/>
          <w:sz w:val="24"/>
          <w:szCs w:val="24"/>
        </w:rPr>
        <w:t xml:space="preserve"> </w:t>
      </w:r>
      <w:r w:rsidRPr="003334B5">
        <w:rPr>
          <w:rFonts w:ascii="Times New Roman" w:hAnsi="Times New Roman"/>
          <w:sz w:val="24"/>
          <w:szCs w:val="24"/>
        </w:rPr>
        <w:t>ve dışı sportif yarışmalara öğrencilerin katılımının sağlanmasına,</w:t>
      </w:r>
    </w:p>
    <w:p w:rsidR="00341F10" w:rsidRPr="003334B5" w:rsidRDefault="00341F10" w:rsidP="00785ECB">
      <w:pPr>
        <w:numPr>
          <w:ilvl w:val="0"/>
          <w:numId w:val="11"/>
        </w:numPr>
        <w:spacing w:after="0" w:line="360" w:lineRule="auto"/>
        <w:rPr>
          <w:rFonts w:ascii="Times New Roman" w:hAnsi="Times New Roman"/>
          <w:sz w:val="24"/>
          <w:szCs w:val="24"/>
        </w:rPr>
      </w:pPr>
      <w:r w:rsidRPr="003334B5">
        <w:rPr>
          <w:rFonts w:ascii="Times New Roman" w:hAnsi="Times New Roman"/>
          <w:sz w:val="24"/>
          <w:szCs w:val="24"/>
        </w:rPr>
        <w:t>Her dersin eğitim programına ve konuların özelliklerine uygun olarak işlenmesine,</w:t>
      </w:r>
    </w:p>
    <w:p w:rsidR="00341F10" w:rsidRPr="003334B5" w:rsidRDefault="00341F10" w:rsidP="00785ECB">
      <w:pPr>
        <w:numPr>
          <w:ilvl w:val="0"/>
          <w:numId w:val="11"/>
        </w:numPr>
        <w:spacing w:after="0" w:line="360" w:lineRule="auto"/>
        <w:rPr>
          <w:rFonts w:ascii="Times New Roman" w:hAnsi="Times New Roman"/>
          <w:color w:val="000000"/>
          <w:sz w:val="24"/>
          <w:szCs w:val="24"/>
        </w:rPr>
      </w:pPr>
      <w:r w:rsidRPr="003334B5">
        <w:rPr>
          <w:rFonts w:ascii="Times New Roman" w:hAnsi="Times New Roman"/>
          <w:color w:val="000000"/>
          <w:sz w:val="24"/>
          <w:szCs w:val="24"/>
        </w:rPr>
        <w:lastRenderedPageBreak/>
        <w:t>Derslerde sürekli</w:t>
      </w:r>
      <w:r w:rsidR="000914D8" w:rsidRPr="003334B5">
        <w:rPr>
          <w:rFonts w:ascii="Times New Roman" w:hAnsi="Times New Roman"/>
          <w:color w:val="000000"/>
          <w:sz w:val="24"/>
          <w:szCs w:val="24"/>
        </w:rPr>
        <w:t>lik ve bütünlüğün sağlanmasına,</w:t>
      </w:r>
      <w:r w:rsidR="00785ECB" w:rsidRPr="003334B5">
        <w:rPr>
          <w:rFonts w:ascii="Times New Roman" w:hAnsi="Times New Roman"/>
          <w:color w:val="000000"/>
          <w:sz w:val="24"/>
          <w:szCs w:val="24"/>
        </w:rPr>
        <w:t xml:space="preserve"> </w:t>
      </w:r>
      <w:r w:rsidRPr="003334B5">
        <w:rPr>
          <w:rFonts w:ascii="Times New Roman" w:hAnsi="Times New Roman"/>
          <w:sz w:val="24"/>
          <w:szCs w:val="24"/>
        </w:rPr>
        <w:t>karar verildi</w:t>
      </w:r>
    </w:p>
    <w:p w:rsidR="00785ECB" w:rsidRPr="003334B5" w:rsidRDefault="00785ECB" w:rsidP="00785ECB">
      <w:pPr>
        <w:spacing w:after="0" w:line="360" w:lineRule="auto"/>
        <w:ind w:left="644"/>
        <w:rPr>
          <w:rFonts w:ascii="Times New Roman" w:hAnsi="Times New Roman"/>
          <w:color w:val="000000"/>
          <w:sz w:val="24"/>
          <w:szCs w:val="24"/>
        </w:rPr>
      </w:pPr>
    </w:p>
    <w:p w:rsidR="00A94F8E" w:rsidRPr="00A94F8E" w:rsidRDefault="00A94F8E" w:rsidP="00EA6B7F">
      <w:pPr>
        <w:numPr>
          <w:ilvl w:val="0"/>
          <w:numId w:val="8"/>
        </w:numPr>
        <w:spacing w:after="0" w:line="360" w:lineRule="auto"/>
        <w:rPr>
          <w:rFonts w:ascii="Times New Roman" w:hAnsi="Times New Roman"/>
          <w:b/>
          <w:sz w:val="24"/>
          <w:szCs w:val="24"/>
          <w:lang w:eastAsia="tr-TR"/>
        </w:rPr>
      </w:pPr>
      <w:r w:rsidRPr="00A94F8E">
        <w:rPr>
          <w:rFonts w:ascii="Times New Roman" w:hAnsi="Times New Roman"/>
          <w:b/>
          <w:sz w:val="24"/>
          <w:szCs w:val="24"/>
          <w:lang w:eastAsia="tr-TR"/>
        </w:rPr>
        <w:t xml:space="preserve">Zümre ve alanlar/branşlar arası bilgi akışı, paylaşımı ve işbirliğinin değerlendirilmesi </w:t>
      </w:r>
    </w:p>
    <w:p w:rsidR="00A94F8E" w:rsidRDefault="00A94F8E" w:rsidP="00A94F8E">
      <w:pPr>
        <w:spacing w:after="0" w:line="360" w:lineRule="auto"/>
        <w:ind w:left="417"/>
        <w:rPr>
          <w:rFonts w:ascii="Times New Roman" w:hAnsi="Times New Roman"/>
          <w:sz w:val="24"/>
          <w:szCs w:val="24"/>
          <w:lang w:eastAsia="tr-TR"/>
        </w:rPr>
      </w:pPr>
    </w:p>
    <w:p w:rsidR="00EA6B7F" w:rsidRPr="00A94F8E" w:rsidRDefault="00B96700" w:rsidP="00A94F8E">
      <w:pPr>
        <w:spacing w:after="0" w:line="360" w:lineRule="auto"/>
        <w:ind w:left="417"/>
        <w:rPr>
          <w:rFonts w:ascii="Times New Roman" w:hAnsi="Times New Roman"/>
          <w:sz w:val="24"/>
          <w:szCs w:val="24"/>
          <w:lang w:eastAsia="tr-TR"/>
        </w:rPr>
      </w:pPr>
      <w:r w:rsidRPr="00B96700">
        <w:rPr>
          <w:rFonts w:ascii="Times New Roman" w:hAnsi="Times New Roman"/>
          <w:b/>
          <w:sz w:val="24"/>
          <w:szCs w:val="24"/>
          <w:lang w:eastAsia="tr-TR"/>
        </w:rPr>
        <w:t>Okul Zümre Başkanı İbrahim</w:t>
      </w:r>
      <w:r w:rsidR="00177AA0" w:rsidRPr="00B96700">
        <w:rPr>
          <w:rFonts w:ascii="Times New Roman" w:hAnsi="Times New Roman"/>
          <w:b/>
          <w:sz w:val="24"/>
          <w:szCs w:val="24"/>
          <w:lang w:eastAsia="tr-TR"/>
        </w:rPr>
        <w:t>:</w:t>
      </w:r>
      <w:r w:rsidR="00177AA0" w:rsidRPr="00A94F8E">
        <w:rPr>
          <w:rFonts w:ascii="Times New Roman" w:hAnsi="Times New Roman"/>
          <w:sz w:val="24"/>
          <w:szCs w:val="24"/>
          <w:lang w:eastAsia="tr-TR"/>
        </w:rPr>
        <w:t xml:space="preserve"> “Yıl içerisinde okul zümrelerinin tam bir uyum içerisinde çalıştıklarını, karşılaştıkları güçlükler karşısında zümre başkanından ve okul müdür yardımcılarından yardım alarak sorunların giderilmesinin sağlandığını” belirtti.  Okulumuzda eğitim-öğretim hizmetlerinin kalitesinin yükseltilmesinde ve ayrıca öğrenci başarısının artırılması için yapılan çalışmalar konusunda dönem içerisinde sosyal, kültürel, sportif faaliyetler ve yemek yarışmalarında zümre ve alanlar/branşlar arası bilgi akışı, paylaşımı ve işbirliğinin I. Dönemde olduğu gibi II. Dönemde de aynı öz veride devam ettirilmesine karar verildi.             </w:t>
      </w:r>
    </w:p>
    <w:p w:rsidR="00177AA0" w:rsidRDefault="00177AA0" w:rsidP="00EA6B7F">
      <w:pPr>
        <w:spacing w:after="0" w:line="360" w:lineRule="auto"/>
        <w:ind w:left="417"/>
        <w:rPr>
          <w:rFonts w:ascii="Times New Roman" w:hAnsi="Times New Roman"/>
          <w:sz w:val="24"/>
          <w:szCs w:val="24"/>
          <w:lang w:eastAsia="tr-TR"/>
        </w:rPr>
      </w:pPr>
    </w:p>
    <w:p w:rsidR="00177AA0" w:rsidRPr="003334B5" w:rsidRDefault="00177AA0" w:rsidP="00EA6B7F">
      <w:pPr>
        <w:spacing w:after="0" w:line="360" w:lineRule="auto"/>
        <w:ind w:left="417"/>
        <w:rPr>
          <w:rFonts w:ascii="Times New Roman" w:hAnsi="Times New Roman"/>
          <w:sz w:val="24"/>
          <w:szCs w:val="24"/>
          <w:lang w:eastAsia="tr-TR"/>
        </w:rPr>
      </w:pPr>
    </w:p>
    <w:p w:rsidR="00341F10" w:rsidRDefault="00341F10" w:rsidP="00F471A2">
      <w:pPr>
        <w:numPr>
          <w:ilvl w:val="0"/>
          <w:numId w:val="8"/>
        </w:numPr>
        <w:spacing w:after="0" w:line="360" w:lineRule="auto"/>
        <w:rPr>
          <w:rFonts w:ascii="Times New Roman" w:hAnsi="Times New Roman"/>
          <w:b/>
          <w:sz w:val="24"/>
          <w:szCs w:val="24"/>
          <w:lang w:eastAsia="tr-TR"/>
        </w:rPr>
      </w:pPr>
      <w:r w:rsidRPr="00EA6B7F">
        <w:rPr>
          <w:rFonts w:ascii="Times New Roman" w:hAnsi="Times New Roman"/>
          <w:b/>
          <w:sz w:val="24"/>
          <w:szCs w:val="24"/>
          <w:lang w:eastAsia="tr-TR"/>
        </w:rPr>
        <w:t>Öğrenme güçlüğü çeken öğrenciler ile öğrenme güçlüğü çekilen konuların ilgili zümre öğretmenleri ile iş birliği yapılarak belirlenmesi ve gerekli önlemlerin alınması:</w:t>
      </w:r>
    </w:p>
    <w:p w:rsidR="00EA6B7F" w:rsidRPr="00EA6B7F" w:rsidRDefault="00EA6B7F" w:rsidP="00EA6B7F">
      <w:pPr>
        <w:spacing w:after="0" w:line="360" w:lineRule="auto"/>
        <w:ind w:left="57"/>
        <w:rPr>
          <w:rFonts w:ascii="Times New Roman" w:hAnsi="Times New Roman"/>
          <w:b/>
          <w:sz w:val="24"/>
          <w:szCs w:val="24"/>
          <w:lang w:eastAsia="tr-TR"/>
        </w:rPr>
      </w:pPr>
    </w:p>
    <w:p w:rsidR="00341F10" w:rsidRPr="003334B5" w:rsidRDefault="00177AA0" w:rsidP="00F176C8">
      <w:pPr>
        <w:spacing w:after="0" w:line="360" w:lineRule="auto"/>
        <w:ind w:firstLine="57"/>
        <w:rPr>
          <w:rFonts w:ascii="Times New Roman" w:hAnsi="Times New Roman"/>
          <w:sz w:val="24"/>
          <w:szCs w:val="24"/>
          <w:lang w:eastAsia="tr-TR"/>
        </w:rPr>
      </w:pPr>
      <w:r>
        <w:rPr>
          <w:rFonts w:ascii="Times New Roman" w:hAnsi="Times New Roman"/>
          <w:b/>
          <w:sz w:val="24"/>
          <w:szCs w:val="24"/>
          <w:lang w:val="en-US"/>
        </w:rPr>
        <w:t xml:space="preserve">Esengül </w:t>
      </w:r>
      <w:r w:rsidR="00D05D30">
        <w:rPr>
          <w:rFonts w:ascii="Times New Roman" w:hAnsi="Times New Roman"/>
          <w:sz w:val="24"/>
          <w:szCs w:val="24"/>
          <w:lang w:val="en-US"/>
        </w:rPr>
        <w:t xml:space="preserve"> </w:t>
      </w:r>
      <w:r w:rsidR="00B96700">
        <w:rPr>
          <w:rFonts w:ascii="Times New Roman" w:hAnsi="Times New Roman"/>
          <w:sz w:val="24"/>
          <w:szCs w:val="24"/>
          <w:lang w:eastAsia="tr-TR"/>
        </w:rPr>
        <w:t>”</w:t>
      </w:r>
      <w:r w:rsidR="00341F10" w:rsidRPr="003334B5">
        <w:rPr>
          <w:rFonts w:ascii="Times New Roman" w:hAnsi="Times New Roman"/>
          <w:sz w:val="24"/>
          <w:szCs w:val="24"/>
          <w:lang w:eastAsia="tr-TR"/>
        </w:rPr>
        <w:t>Öğrenme güçlüğü olan çocukları, zihinsel yetersiz</w:t>
      </w:r>
      <w:r w:rsidR="00BA043D" w:rsidRPr="003334B5">
        <w:rPr>
          <w:rFonts w:ascii="Times New Roman" w:hAnsi="Times New Roman"/>
          <w:sz w:val="24"/>
          <w:szCs w:val="24"/>
          <w:lang w:eastAsia="tr-TR"/>
        </w:rPr>
        <w:t>liği</w:t>
      </w:r>
      <w:r w:rsidR="00341F10" w:rsidRPr="003334B5">
        <w:rPr>
          <w:rFonts w:ascii="Times New Roman" w:hAnsi="Times New Roman"/>
          <w:sz w:val="24"/>
          <w:szCs w:val="24"/>
          <w:lang w:eastAsia="tr-TR"/>
        </w:rPr>
        <w:t xml:space="preserve"> ve davranış bozukluğu olan ç</w:t>
      </w:r>
      <w:r w:rsidR="00902621" w:rsidRPr="003334B5">
        <w:rPr>
          <w:rFonts w:ascii="Times New Roman" w:hAnsi="Times New Roman"/>
          <w:sz w:val="24"/>
          <w:szCs w:val="24"/>
          <w:lang w:eastAsia="tr-TR"/>
        </w:rPr>
        <w:t xml:space="preserve">ocuklardan ayırmak gerekir. Okulumuzda da öğrenme güçlüğü çeken öğrenciler var. Bu öğrenciler tespit edilerek </w:t>
      </w:r>
      <w:r w:rsidR="004D4ED7" w:rsidRPr="003334B5">
        <w:rPr>
          <w:rFonts w:ascii="Times New Roman" w:hAnsi="Times New Roman"/>
          <w:sz w:val="24"/>
          <w:szCs w:val="24"/>
          <w:lang w:eastAsia="tr-TR"/>
        </w:rPr>
        <w:t>gerekli önlemler alınmalıdır.”</w:t>
      </w:r>
    </w:p>
    <w:p w:rsidR="00341F10" w:rsidRPr="003334B5" w:rsidRDefault="002B1E9F" w:rsidP="00F176C8">
      <w:pPr>
        <w:spacing w:after="0" w:line="360" w:lineRule="auto"/>
        <w:ind w:firstLine="57"/>
        <w:rPr>
          <w:rFonts w:ascii="Times New Roman" w:hAnsi="Times New Roman"/>
          <w:sz w:val="24"/>
          <w:szCs w:val="24"/>
          <w:lang w:eastAsia="tr-TR"/>
        </w:rPr>
      </w:pPr>
      <w:r>
        <w:rPr>
          <w:rFonts w:ascii="Times New Roman" w:hAnsi="Times New Roman"/>
          <w:b/>
          <w:sz w:val="24"/>
          <w:szCs w:val="24"/>
          <w:lang w:val="en-US"/>
        </w:rPr>
        <w:t xml:space="preserve">Merve </w:t>
      </w:r>
      <w:r w:rsidR="00D05D30">
        <w:rPr>
          <w:rFonts w:ascii="Times New Roman" w:hAnsi="Times New Roman"/>
          <w:sz w:val="24"/>
          <w:szCs w:val="24"/>
          <w:lang w:val="en-US"/>
        </w:rPr>
        <w:t xml:space="preserve"> </w:t>
      </w:r>
      <w:r w:rsidR="005A4C41" w:rsidRPr="003334B5">
        <w:rPr>
          <w:rFonts w:ascii="Times New Roman" w:hAnsi="Times New Roman"/>
          <w:sz w:val="24"/>
          <w:szCs w:val="24"/>
          <w:lang w:eastAsia="tr-TR"/>
        </w:rPr>
        <w:t>”</w:t>
      </w:r>
      <w:r w:rsidR="00177AA0">
        <w:rPr>
          <w:rFonts w:ascii="Times New Roman" w:hAnsi="Times New Roman"/>
          <w:sz w:val="24"/>
          <w:szCs w:val="24"/>
          <w:lang w:eastAsia="tr-TR"/>
        </w:rPr>
        <w:t>Ö</w:t>
      </w:r>
      <w:r w:rsidR="00341F10" w:rsidRPr="003334B5">
        <w:rPr>
          <w:rFonts w:ascii="Times New Roman" w:hAnsi="Times New Roman"/>
          <w:sz w:val="24"/>
          <w:szCs w:val="24"/>
          <w:lang w:eastAsia="tr-TR"/>
        </w:rPr>
        <w:t>ğrenme güçlüğü tanımı ekonomik, kültürel, çevresel yoksunlukları, davranış bozukluklarını, zihinsel, bedensel, görme ya da işitme yetersizliği sonucunda oluşan öğrenme güçlüklerini kapsamamaktadır.”</w:t>
      </w:r>
    </w:p>
    <w:p w:rsidR="00C15623" w:rsidRDefault="00C15623" w:rsidP="00F176C8">
      <w:pPr>
        <w:spacing w:after="0" w:line="360" w:lineRule="auto"/>
        <w:ind w:firstLine="57"/>
        <w:rPr>
          <w:rFonts w:ascii="Times New Roman" w:hAnsi="Times New Roman"/>
          <w:sz w:val="24"/>
          <w:szCs w:val="24"/>
          <w:lang w:eastAsia="tr-TR"/>
        </w:rPr>
      </w:pPr>
    </w:p>
    <w:p w:rsidR="00341F10" w:rsidRPr="003334B5" w:rsidRDefault="00341F10" w:rsidP="00F176C8">
      <w:pPr>
        <w:spacing w:after="0" w:line="360" w:lineRule="auto"/>
        <w:ind w:firstLine="57"/>
        <w:rPr>
          <w:rFonts w:ascii="Times New Roman" w:hAnsi="Times New Roman"/>
          <w:b/>
          <w:sz w:val="24"/>
          <w:szCs w:val="24"/>
          <w:lang w:eastAsia="tr-TR"/>
        </w:rPr>
      </w:pPr>
      <w:r w:rsidRPr="003334B5">
        <w:rPr>
          <w:rFonts w:ascii="Times New Roman" w:hAnsi="Times New Roman"/>
          <w:b/>
          <w:sz w:val="24"/>
          <w:szCs w:val="24"/>
          <w:lang w:eastAsia="tr-TR"/>
        </w:rPr>
        <w:t>KARARLAR:</w:t>
      </w:r>
    </w:p>
    <w:p w:rsidR="00341F10" w:rsidRDefault="00341F10" w:rsidP="004D4ED7">
      <w:pPr>
        <w:spacing w:after="0" w:line="360" w:lineRule="auto"/>
        <w:ind w:left="777"/>
        <w:rPr>
          <w:rFonts w:ascii="Times New Roman" w:hAnsi="Times New Roman"/>
          <w:sz w:val="24"/>
          <w:szCs w:val="24"/>
          <w:lang w:eastAsia="tr-TR"/>
        </w:rPr>
      </w:pPr>
      <w:r w:rsidRPr="003334B5">
        <w:rPr>
          <w:rFonts w:ascii="Times New Roman" w:hAnsi="Times New Roman"/>
          <w:sz w:val="24"/>
          <w:szCs w:val="24"/>
          <w:lang w:eastAsia="tr-TR"/>
        </w:rPr>
        <w:t>Öğrenme güçlüğü çeken öğrencilerin;</w:t>
      </w:r>
    </w:p>
    <w:p w:rsidR="00A94F8E" w:rsidRPr="003334B5" w:rsidRDefault="00A94F8E" w:rsidP="004D4ED7">
      <w:pPr>
        <w:spacing w:after="0" w:line="360" w:lineRule="auto"/>
        <w:ind w:left="777"/>
        <w:rPr>
          <w:rFonts w:ascii="Times New Roman" w:hAnsi="Times New Roman"/>
          <w:sz w:val="24"/>
          <w:szCs w:val="24"/>
          <w:lang w:eastAsia="tr-TR"/>
        </w:rPr>
      </w:pPr>
    </w:p>
    <w:p w:rsidR="00341F10" w:rsidRPr="003334B5" w:rsidRDefault="00341F10" w:rsidP="00902621">
      <w:pPr>
        <w:numPr>
          <w:ilvl w:val="0"/>
          <w:numId w:val="13"/>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Güven verici ve teşvik edici olunmasına,</w:t>
      </w:r>
    </w:p>
    <w:p w:rsidR="00341F10" w:rsidRPr="003334B5" w:rsidRDefault="00341F10" w:rsidP="00902621">
      <w:pPr>
        <w:numPr>
          <w:ilvl w:val="0"/>
          <w:numId w:val="13"/>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Aşırı hareketliliği varsa sınıf ortamında farklı düzenlemeler yapılmasına,</w:t>
      </w:r>
    </w:p>
    <w:p w:rsidR="00341F10" w:rsidRPr="003334B5" w:rsidRDefault="00341F10" w:rsidP="00902621">
      <w:pPr>
        <w:numPr>
          <w:ilvl w:val="0"/>
          <w:numId w:val="13"/>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Başaramayacağı ödevler, sorumluluklar verilmemesine,</w:t>
      </w:r>
    </w:p>
    <w:p w:rsidR="00341F10" w:rsidRPr="003334B5" w:rsidRDefault="00341F10" w:rsidP="00902621">
      <w:pPr>
        <w:numPr>
          <w:ilvl w:val="0"/>
          <w:numId w:val="13"/>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Başarabileceğine inandırılmasına,</w:t>
      </w:r>
    </w:p>
    <w:p w:rsidR="00341F10" w:rsidRPr="003334B5" w:rsidRDefault="00341F10" w:rsidP="00902621">
      <w:pPr>
        <w:numPr>
          <w:ilvl w:val="0"/>
          <w:numId w:val="13"/>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Sosyal aktivitelere katılmasını sağlanmasına,</w:t>
      </w:r>
    </w:p>
    <w:p w:rsidR="00C15623" w:rsidRPr="00A84200" w:rsidRDefault="00341F10" w:rsidP="00A84200">
      <w:pPr>
        <w:numPr>
          <w:ilvl w:val="0"/>
          <w:numId w:val="13"/>
        </w:numPr>
        <w:spacing w:after="0" w:line="360" w:lineRule="auto"/>
        <w:rPr>
          <w:rFonts w:ascii="Times New Roman" w:hAnsi="Times New Roman"/>
          <w:sz w:val="24"/>
          <w:szCs w:val="24"/>
          <w:lang w:eastAsia="tr-TR"/>
        </w:rPr>
      </w:pPr>
      <w:r w:rsidRPr="003334B5">
        <w:rPr>
          <w:rFonts w:ascii="Times New Roman" w:hAnsi="Times New Roman"/>
          <w:sz w:val="24"/>
          <w:szCs w:val="24"/>
          <w:lang w:eastAsia="tr-TR"/>
        </w:rPr>
        <w:t>Öğrenme güçlüğü gösteren öğrencilerin diğe</w:t>
      </w:r>
      <w:r w:rsidR="00051E39" w:rsidRPr="003334B5">
        <w:rPr>
          <w:rFonts w:ascii="Times New Roman" w:hAnsi="Times New Roman"/>
          <w:sz w:val="24"/>
          <w:szCs w:val="24"/>
          <w:lang w:eastAsia="tr-TR"/>
        </w:rPr>
        <w:t xml:space="preserve">r öğrencilerle kıyaslanmamasına </w:t>
      </w:r>
      <w:r w:rsidRPr="003334B5">
        <w:rPr>
          <w:rFonts w:ascii="Times New Roman" w:hAnsi="Times New Roman"/>
          <w:sz w:val="24"/>
          <w:szCs w:val="24"/>
          <w:lang w:eastAsia="tr-TR"/>
        </w:rPr>
        <w:t>karar verildi.</w:t>
      </w:r>
    </w:p>
    <w:p w:rsidR="00C15623" w:rsidRPr="003334B5" w:rsidRDefault="00C15623" w:rsidP="00C15623">
      <w:pPr>
        <w:pStyle w:val="AralkYok1"/>
        <w:spacing w:line="360" w:lineRule="auto"/>
        <w:ind w:left="1137"/>
        <w:rPr>
          <w:rFonts w:ascii="Times New Roman" w:hAnsi="Times New Roman"/>
          <w:sz w:val="24"/>
          <w:szCs w:val="24"/>
        </w:rPr>
      </w:pPr>
    </w:p>
    <w:p w:rsidR="00C15623" w:rsidRPr="003334B5" w:rsidRDefault="00C15623" w:rsidP="00C15623">
      <w:pPr>
        <w:spacing w:after="0" w:line="360" w:lineRule="auto"/>
        <w:ind w:left="1137"/>
        <w:rPr>
          <w:rFonts w:ascii="Times New Roman" w:hAnsi="Times New Roman"/>
          <w:sz w:val="24"/>
          <w:szCs w:val="24"/>
          <w:lang w:eastAsia="tr-TR"/>
        </w:rPr>
      </w:pPr>
    </w:p>
    <w:p w:rsidR="00A94F8E" w:rsidRPr="00390181" w:rsidRDefault="00A94F8E" w:rsidP="00390181">
      <w:pPr>
        <w:pStyle w:val="ListeParagraf"/>
        <w:numPr>
          <w:ilvl w:val="0"/>
          <w:numId w:val="8"/>
        </w:numPr>
        <w:spacing w:after="0" w:line="240" w:lineRule="auto"/>
        <w:rPr>
          <w:rFonts w:ascii="Times New Roman" w:hAnsi="Times New Roman"/>
          <w:b/>
          <w:sz w:val="24"/>
          <w:szCs w:val="24"/>
        </w:rPr>
      </w:pPr>
      <w:r w:rsidRPr="00390181">
        <w:rPr>
          <w:rFonts w:ascii="Times New Roman" w:hAnsi="Times New Roman"/>
          <w:b/>
          <w:sz w:val="24"/>
          <w:szCs w:val="24"/>
        </w:rPr>
        <w:t xml:space="preserve">2021-2022 eğitim-öğretim yılı I. kanaat dönemi başarı durumunun değerlendirilerek II. dönemde öğrenci başarısını artıracak çalışmaların görüşülmesi. </w:t>
      </w:r>
    </w:p>
    <w:p w:rsidR="00DE1E3E" w:rsidRPr="00EA6B7F" w:rsidRDefault="00DE1E3E" w:rsidP="00390181">
      <w:pPr>
        <w:spacing w:after="0" w:line="360" w:lineRule="auto"/>
        <w:rPr>
          <w:rFonts w:ascii="Times New Roman" w:hAnsi="Times New Roman"/>
          <w:b/>
          <w:sz w:val="24"/>
          <w:szCs w:val="24"/>
          <w:lang w:eastAsia="tr-TR"/>
        </w:rPr>
      </w:pPr>
    </w:p>
    <w:p w:rsidR="003B169D" w:rsidRDefault="003B169D" w:rsidP="003B169D">
      <w:pPr>
        <w:spacing w:after="0" w:line="360" w:lineRule="auto"/>
        <w:ind w:left="708"/>
        <w:rPr>
          <w:rFonts w:ascii="Times New Roman" w:hAnsi="Times New Roman"/>
          <w:sz w:val="24"/>
          <w:szCs w:val="24"/>
          <w:lang w:eastAsia="tr-TR"/>
        </w:rPr>
      </w:pPr>
      <w:r w:rsidRPr="00B96700">
        <w:rPr>
          <w:rFonts w:ascii="Times New Roman" w:hAnsi="Times New Roman"/>
          <w:b/>
          <w:sz w:val="24"/>
          <w:szCs w:val="24"/>
          <w:lang w:eastAsia="tr-TR"/>
        </w:rPr>
        <w:t>Okul Zümre Başkanı İbrahim</w:t>
      </w:r>
      <w:r w:rsidRPr="003B169D">
        <w:rPr>
          <w:rFonts w:ascii="Times New Roman" w:hAnsi="Times New Roman"/>
          <w:sz w:val="24"/>
          <w:szCs w:val="24"/>
          <w:lang w:eastAsia="tr-TR"/>
        </w:rPr>
        <w:t xml:space="preserve">: Motivasyon sağlanamadığında, öğrenciden herhangi bir başarı da beklenmemelidir. Eğitimde öğrenci ilk önce; güdülenmelidir. Güdülenme nasıl yapılmalıdır? Öğrenci hedeften haberdar edilmeli, o dersin sonunda kazanacaklarını önceden bilmelidir. Böylelikle öğrencinin dersi dinlemek için bir nedeni, mesleğini öğrenmek için bir amacı, bir merakı, bir isteği olacak ve dersi tüm dikkatini vererek dinlemesi sağlanacaktır. Dersi dinleyen bir öğrenci, zaten başarıya giden yolda ve mesleğini daha iyi öğrenme yolunda büyük bir adım atmış demektir. </w:t>
      </w:r>
    </w:p>
    <w:p w:rsidR="003B169D" w:rsidRDefault="003B169D" w:rsidP="003B169D">
      <w:pPr>
        <w:spacing w:after="0" w:line="360" w:lineRule="auto"/>
        <w:ind w:left="708"/>
        <w:rPr>
          <w:rFonts w:ascii="Times New Roman" w:hAnsi="Times New Roman"/>
          <w:sz w:val="24"/>
          <w:szCs w:val="24"/>
          <w:lang w:eastAsia="tr-TR"/>
        </w:rPr>
      </w:pPr>
      <w:r w:rsidRPr="003B169D">
        <w:rPr>
          <w:rFonts w:ascii="Times New Roman" w:hAnsi="Times New Roman"/>
          <w:sz w:val="24"/>
          <w:szCs w:val="24"/>
          <w:lang w:eastAsia="tr-TR"/>
        </w:rPr>
        <w:t xml:space="preserve">Din Kültürü ve Ahlak Bilgisi Zümre Başkanı </w:t>
      </w:r>
      <w:r>
        <w:rPr>
          <w:rFonts w:ascii="Times New Roman" w:hAnsi="Times New Roman"/>
          <w:sz w:val="24"/>
          <w:szCs w:val="24"/>
          <w:lang w:eastAsia="tr-TR"/>
        </w:rPr>
        <w:t>Merve GÜLTEKİN</w:t>
      </w:r>
      <w:r w:rsidRPr="003B169D">
        <w:rPr>
          <w:rFonts w:ascii="Times New Roman" w:hAnsi="Times New Roman"/>
          <w:sz w:val="24"/>
          <w:szCs w:val="24"/>
          <w:lang w:eastAsia="tr-TR"/>
        </w:rPr>
        <w:t xml:space="preserve">: Öğrenci başarısında sadece öğrenci sorumlu değildir. Bu başarı; öğrencinin, öğretmenin ve öğrenci velisinin birlikte hareket etmesiyle yakalanabilir. Başarının üç saç ayağı olduğunu varsayarsak, bu saç ayaklar bunlardır. Öğretmen ne kadar uğraşırsa uğraşsın, öğrenci ve velisi destek vermezse başarı sağlanamaz. Eğitimin kalitesini artırmak ve öğrenci başarısını yükseltmek için velilerle daha etkili bir işbirliğine gitmeliyiz. </w:t>
      </w:r>
    </w:p>
    <w:p w:rsidR="003B169D" w:rsidRDefault="00B96700" w:rsidP="003B169D">
      <w:pPr>
        <w:spacing w:after="0" w:line="360" w:lineRule="auto"/>
        <w:ind w:left="708"/>
        <w:rPr>
          <w:rFonts w:ascii="Times New Roman" w:hAnsi="Times New Roman"/>
          <w:sz w:val="24"/>
          <w:szCs w:val="24"/>
          <w:lang w:eastAsia="tr-TR"/>
        </w:rPr>
      </w:pPr>
      <w:r>
        <w:rPr>
          <w:rFonts w:ascii="Times New Roman" w:hAnsi="Times New Roman"/>
          <w:b/>
          <w:sz w:val="24"/>
          <w:szCs w:val="24"/>
          <w:lang w:eastAsia="tr-TR"/>
        </w:rPr>
        <w:t>Esengül</w:t>
      </w:r>
      <w:r w:rsidR="003B169D" w:rsidRPr="002B1E9F">
        <w:rPr>
          <w:rFonts w:ascii="Times New Roman" w:hAnsi="Times New Roman"/>
          <w:b/>
          <w:sz w:val="24"/>
          <w:szCs w:val="24"/>
          <w:lang w:eastAsia="tr-TR"/>
        </w:rPr>
        <w:t>:</w:t>
      </w:r>
      <w:r w:rsidR="003B169D" w:rsidRPr="003B169D">
        <w:rPr>
          <w:rFonts w:ascii="Times New Roman" w:hAnsi="Times New Roman"/>
          <w:sz w:val="24"/>
          <w:szCs w:val="24"/>
          <w:lang w:eastAsia="tr-TR"/>
        </w:rPr>
        <w:t xml:space="preserve"> “Veli-öğretmen ilişkisi çok önemlidir. Öğrenci velisi, öğretmenle sürekli olarak işbirliği içerisinde olmalıdır. Öğrenci eve geldiğinde, mutlaka gününün nasıl geçtiğini, o gün neler yaptığını sormalıdır. Veliler okulumuzda düzenlenen veli toplantılarına katılıp, öğretmenin sınıf ile ilgili sorunlarını dinlemeli ve bu sorunları birlikte çözmek için öğretmene yardım etmelidir. Öğrenci velisinin sürekli okuluyla iletişim halinde olduğunu bilmesi, öğrenciyi de daha fazla çalışmaya yöneltecek ve bu durum öğrencinin okul başarısının artmasına katkı sağlayacaktır” dedi.  </w:t>
      </w:r>
    </w:p>
    <w:p w:rsidR="003B169D" w:rsidRPr="003B169D" w:rsidRDefault="00B96700" w:rsidP="003B169D">
      <w:pPr>
        <w:spacing w:after="0" w:line="360" w:lineRule="auto"/>
        <w:ind w:left="708"/>
        <w:rPr>
          <w:rFonts w:ascii="Times New Roman" w:hAnsi="Times New Roman"/>
          <w:sz w:val="24"/>
          <w:szCs w:val="24"/>
          <w:lang w:eastAsia="tr-TR"/>
        </w:rPr>
      </w:pPr>
      <w:r>
        <w:rPr>
          <w:rFonts w:ascii="Times New Roman" w:hAnsi="Times New Roman"/>
          <w:b/>
          <w:sz w:val="24"/>
          <w:szCs w:val="24"/>
          <w:lang w:eastAsia="tr-TR"/>
        </w:rPr>
        <w:t>Fatma</w:t>
      </w:r>
      <w:r w:rsidR="003B169D" w:rsidRPr="002B1E9F">
        <w:rPr>
          <w:rFonts w:ascii="Times New Roman" w:hAnsi="Times New Roman"/>
          <w:b/>
          <w:sz w:val="24"/>
          <w:szCs w:val="24"/>
          <w:lang w:eastAsia="tr-TR"/>
        </w:rPr>
        <w:t>:</w:t>
      </w:r>
      <w:r w:rsidR="003B169D" w:rsidRPr="003B169D">
        <w:rPr>
          <w:rFonts w:ascii="Times New Roman" w:hAnsi="Times New Roman"/>
          <w:sz w:val="24"/>
          <w:szCs w:val="24"/>
          <w:lang w:eastAsia="tr-TR"/>
        </w:rPr>
        <w:t xml:space="preserve"> “Öğrenci başarısını artırmada öğretmenin kullandığı yöntemler de önemlidir. Eğitimde yapılandırmacı yaklaşıma göre, drama yönteminin kullanılmasına ağırlık verilmelidir. Dramanın eğitimde kullanılması ile ilgili tüm dünyada çalışmalar yapılmaktadır. Öğretmenler drama yöntemini ne kadar fazla tercih ederlerse, öğrencilerin o dersi öğrenme oranları o ölçüde artacaktır” dedi.  </w:t>
      </w:r>
    </w:p>
    <w:p w:rsidR="003B169D" w:rsidRDefault="00B96700" w:rsidP="003B169D">
      <w:pPr>
        <w:spacing w:after="0" w:line="360" w:lineRule="auto"/>
        <w:ind w:left="708"/>
        <w:rPr>
          <w:rFonts w:ascii="Times New Roman" w:hAnsi="Times New Roman"/>
          <w:sz w:val="24"/>
          <w:szCs w:val="24"/>
          <w:lang w:eastAsia="tr-TR"/>
        </w:rPr>
      </w:pPr>
      <w:r>
        <w:rPr>
          <w:rFonts w:ascii="Times New Roman" w:hAnsi="Times New Roman"/>
          <w:b/>
          <w:sz w:val="24"/>
          <w:szCs w:val="24"/>
          <w:lang w:eastAsia="tr-TR"/>
        </w:rPr>
        <w:t>Tolgahan</w:t>
      </w:r>
      <w:r w:rsidR="003B169D" w:rsidRPr="002B1E9F">
        <w:rPr>
          <w:rFonts w:ascii="Times New Roman" w:hAnsi="Times New Roman"/>
          <w:b/>
          <w:sz w:val="24"/>
          <w:szCs w:val="24"/>
          <w:lang w:eastAsia="tr-TR"/>
        </w:rPr>
        <w:t>:</w:t>
      </w:r>
      <w:r w:rsidR="003B169D" w:rsidRPr="003B169D">
        <w:rPr>
          <w:rFonts w:ascii="Times New Roman" w:hAnsi="Times New Roman"/>
          <w:sz w:val="24"/>
          <w:szCs w:val="24"/>
          <w:lang w:eastAsia="tr-TR"/>
        </w:rPr>
        <w:t xml:space="preserve"> “Günümüzün en büyük sorunu iletişim kurmakta çektiğimiz sıkıntıdır. Öğrencilerimiz okullarda okul yönetimi, öğretmenleri ve arkadaşlarıyla sağlıklı ve verimli iletişim kuramamaktadır. Doğru bir iletişim kuramadıkları için öğrencilerimiz sorunlara yaşamakta ve sınıfta eğitim-öğretin kalitesini olumsuz yönde etkilemekte ve bunun sonucunda da ders başarısı düşmektedir. Eğer iletişimsizliği yok edebilirsek, öğrencilerimiz anlaşmazlıklarını konuşarak halledebilir.</w:t>
      </w:r>
      <w:r>
        <w:rPr>
          <w:rFonts w:ascii="Times New Roman" w:hAnsi="Times New Roman"/>
          <w:sz w:val="24"/>
          <w:szCs w:val="24"/>
          <w:lang w:eastAsia="tr-TR"/>
        </w:rPr>
        <w:t xml:space="preserve"> </w:t>
      </w:r>
      <w:r w:rsidR="003B169D" w:rsidRPr="003B169D">
        <w:rPr>
          <w:rFonts w:ascii="Times New Roman" w:hAnsi="Times New Roman"/>
          <w:sz w:val="24"/>
          <w:szCs w:val="24"/>
          <w:lang w:eastAsia="tr-TR"/>
        </w:rPr>
        <w:t xml:space="preserve">Bu sayede yaşanması istenmeyen tatsız tartışmalara fırsat verilmemiş olur, öğrenciler daha olumlu faaliyetlere yönelirler” dedi. </w:t>
      </w:r>
    </w:p>
    <w:p w:rsidR="002B1E9F" w:rsidRDefault="00B96700" w:rsidP="003B169D">
      <w:pPr>
        <w:spacing w:after="0" w:line="360" w:lineRule="auto"/>
        <w:ind w:left="708"/>
        <w:rPr>
          <w:rFonts w:ascii="Times New Roman" w:hAnsi="Times New Roman"/>
          <w:sz w:val="24"/>
          <w:szCs w:val="24"/>
          <w:lang w:eastAsia="tr-TR"/>
        </w:rPr>
      </w:pPr>
      <w:r>
        <w:rPr>
          <w:rFonts w:ascii="Times New Roman" w:hAnsi="Times New Roman"/>
          <w:b/>
          <w:sz w:val="24"/>
          <w:szCs w:val="24"/>
          <w:lang w:eastAsia="tr-TR"/>
        </w:rPr>
        <w:t>Asuman</w:t>
      </w:r>
      <w:r w:rsidR="003B169D" w:rsidRPr="002B1E9F">
        <w:rPr>
          <w:rFonts w:ascii="Times New Roman" w:hAnsi="Times New Roman"/>
          <w:b/>
          <w:sz w:val="24"/>
          <w:szCs w:val="24"/>
          <w:lang w:eastAsia="tr-TR"/>
        </w:rPr>
        <w:t>:</w:t>
      </w:r>
      <w:r w:rsidR="003B169D" w:rsidRPr="003B169D">
        <w:rPr>
          <w:rFonts w:ascii="Times New Roman" w:hAnsi="Times New Roman"/>
          <w:sz w:val="24"/>
          <w:szCs w:val="24"/>
          <w:lang w:eastAsia="tr-TR"/>
        </w:rPr>
        <w:t xml:space="preserve"> “Günümüzde artık bilgiye ulaşmak ve bilgiyi aktarmaktan ziyade, bilgiyi kullanmak, bilginin yaşamdaki anlamını kavramak önemlidir. Öğrenci, eğitimle topluma ve çevresine edilgen bir uyarlık değil, etken bir uyum göstermek durumunda olduğunu benimsemelidir. Grup </w:t>
      </w:r>
      <w:r w:rsidR="003B169D" w:rsidRPr="003B169D">
        <w:rPr>
          <w:rFonts w:ascii="Times New Roman" w:hAnsi="Times New Roman"/>
          <w:sz w:val="24"/>
          <w:szCs w:val="24"/>
          <w:lang w:eastAsia="tr-TR"/>
        </w:rPr>
        <w:lastRenderedPageBreak/>
        <w:t xml:space="preserve">rehberlik etkinlikleri yoluyla öğrencilerin kendilerini tanıyıp anlamalarını, okula ve çevresine etkili biçimde uyum göstermelerini, hayata, gelecekteki yeni olgu ve durumlarını, üst öğrenime hazırlanmalarını, gizli güçlerini gerçekleştirmelerini desteklemeye devam etmeliyiz” dedi. </w:t>
      </w:r>
    </w:p>
    <w:p w:rsidR="002B1E9F" w:rsidRDefault="002B1E9F" w:rsidP="003B169D">
      <w:pPr>
        <w:spacing w:after="0" w:line="360" w:lineRule="auto"/>
        <w:ind w:left="708"/>
        <w:rPr>
          <w:rFonts w:ascii="Times New Roman" w:hAnsi="Times New Roman"/>
          <w:sz w:val="24"/>
          <w:szCs w:val="24"/>
          <w:lang w:eastAsia="tr-TR"/>
        </w:rPr>
      </w:pPr>
    </w:p>
    <w:p w:rsidR="003B169D" w:rsidRDefault="003B169D" w:rsidP="003B169D">
      <w:pPr>
        <w:spacing w:after="0" w:line="360" w:lineRule="auto"/>
        <w:ind w:left="708"/>
        <w:rPr>
          <w:rFonts w:ascii="Times New Roman" w:hAnsi="Times New Roman"/>
          <w:sz w:val="24"/>
          <w:szCs w:val="24"/>
          <w:lang w:eastAsia="tr-TR"/>
        </w:rPr>
      </w:pPr>
      <w:r w:rsidRPr="002B1E9F">
        <w:rPr>
          <w:rFonts w:ascii="Times New Roman" w:hAnsi="Times New Roman"/>
          <w:b/>
          <w:sz w:val="24"/>
          <w:szCs w:val="24"/>
          <w:lang w:eastAsia="tr-TR"/>
        </w:rPr>
        <w:t xml:space="preserve">Rehberlik Servisi Öğretmeni </w:t>
      </w:r>
      <w:r w:rsidR="002B1E9F" w:rsidRPr="002B1E9F">
        <w:rPr>
          <w:rFonts w:ascii="Times New Roman" w:hAnsi="Times New Roman"/>
          <w:b/>
          <w:sz w:val="24"/>
          <w:szCs w:val="24"/>
          <w:lang w:eastAsia="tr-TR"/>
        </w:rPr>
        <w:t>İsmail</w:t>
      </w:r>
      <w:r w:rsidRPr="003B169D">
        <w:rPr>
          <w:rFonts w:ascii="Times New Roman" w:hAnsi="Times New Roman"/>
          <w:sz w:val="24"/>
          <w:szCs w:val="24"/>
          <w:lang w:eastAsia="tr-TR"/>
        </w:rPr>
        <w:t xml:space="preserve">: “Her öğrenciye, kendine özgü yetenek, ilgi, mesleki değer, başarı ve motivasyonu oranında eğitim-öğretim uygulamasıyla uyum sağlaması, özelliklerine ve gelişimine uygun programlara yönelmesi için gerekli olan rehberlik hizmetlerinin zamanında ve istenilen düzeyde yapılmasını sağlamalıyız. Bu konularda yapılan çalışmalar var zaten. Onları çoğaltmalıyız. Öğrenci yeteneğine göre gerçek bir seçim yapmalıdır. Bu seçimi arkadaşına, anne ve babasına göre değil, öğrenci bizzat kendi özelliklerine ve arzularına göre yapmalıdır” dedi. </w:t>
      </w:r>
    </w:p>
    <w:p w:rsidR="00EA6B7F" w:rsidRDefault="003B169D" w:rsidP="003B169D">
      <w:pPr>
        <w:spacing w:after="0" w:line="360" w:lineRule="auto"/>
        <w:ind w:left="708"/>
        <w:rPr>
          <w:rFonts w:ascii="Times New Roman" w:hAnsi="Times New Roman"/>
          <w:sz w:val="24"/>
          <w:szCs w:val="24"/>
          <w:lang w:eastAsia="tr-TR"/>
        </w:rPr>
      </w:pPr>
      <w:r w:rsidRPr="003B169D">
        <w:rPr>
          <w:rFonts w:ascii="Times New Roman" w:hAnsi="Times New Roman"/>
          <w:sz w:val="24"/>
          <w:szCs w:val="24"/>
          <w:lang w:eastAsia="tr-TR"/>
        </w:rPr>
        <w:t xml:space="preserve">Okul zümre başkanı, alan/branş zümre başkanları: “Sene başı zümresinde alınan kararların eğitim ve öğretim hizmetlerinde niteliğin/kalitenin yükseltilmesinde oldukça etkili ve verimli olduğunu ve </w:t>
      </w:r>
      <w:r>
        <w:rPr>
          <w:rFonts w:ascii="Times New Roman" w:hAnsi="Times New Roman"/>
          <w:sz w:val="24"/>
          <w:szCs w:val="24"/>
          <w:lang w:eastAsia="tr-TR"/>
        </w:rPr>
        <w:t xml:space="preserve">bu </w:t>
      </w:r>
      <w:r w:rsidRPr="003B169D">
        <w:rPr>
          <w:rFonts w:ascii="Times New Roman" w:hAnsi="Times New Roman"/>
          <w:sz w:val="24"/>
          <w:szCs w:val="24"/>
          <w:lang w:eastAsia="tr-TR"/>
        </w:rPr>
        <w:t>kapsamda</w:t>
      </w:r>
      <w:r>
        <w:rPr>
          <w:rFonts w:ascii="Times New Roman" w:hAnsi="Times New Roman"/>
          <w:sz w:val="24"/>
          <w:szCs w:val="24"/>
          <w:lang w:eastAsia="tr-TR"/>
        </w:rPr>
        <w:t xml:space="preserve"> </w:t>
      </w:r>
      <w:r w:rsidRPr="003B169D">
        <w:rPr>
          <w:rFonts w:ascii="Times New Roman" w:hAnsi="Times New Roman"/>
          <w:sz w:val="24"/>
          <w:szCs w:val="24"/>
          <w:lang w:eastAsia="tr-TR"/>
        </w:rPr>
        <w:t xml:space="preserve">sene başı zümresinin 5. Maddesinde eğitim ve öğretim hizmetlerinde niteliğin/kalitenin yükseltilmesine yönelik alınmış olan alınan kararların II. Dönemde de aynen </w:t>
      </w:r>
      <w:r>
        <w:rPr>
          <w:rFonts w:ascii="Times New Roman" w:hAnsi="Times New Roman"/>
          <w:sz w:val="24"/>
          <w:szCs w:val="24"/>
          <w:lang w:eastAsia="tr-TR"/>
        </w:rPr>
        <w:t xml:space="preserve">uygulanacağını” ifade ettiler. </w:t>
      </w:r>
    </w:p>
    <w:p w:rsidR="003B169D" w:rsidRDefault="003B169D" w:rsidP="003B169D">
      <w:pPr>
        <w:spacing w:after="0" w:line="360" w:lineRule="auto"/>
        <w:ind w:left="708"/>
        <w:rPr>
          <w:rFonts w:ascii="Times New Roman" w:hAnsi="Times New Roman"/>
          <w:sz w:val="24"/>
          <w:szCs w:val="24"/>
          <w:lang w:eastAsia="tr-TR"/>
        </w:rPr>
      </w:pPr>
    </w:p>
    <w:p w:rsidR="00390181" w:rsidRPr="00390181" w:rsidRDefault="00390181" w:rsidP="00A94F8E">
      <w:pPr>
        <w:pStyle w:val="ListeParagraf"/>
        <w:numPr>
          <w:ilvl w:val="0"/>
          <w:numId w:val="8"/>
        </w:numPr>
        <w:spacing w:after="0" w:line="240" w:lineRule="auto"/>
        <w:rPr>
          <w:rFonts w:ascii="Times New Roman" w:eastAsia="Calibri" w:hAnsi="Times New Roman"/>
          <w:b/>
          <w:kern w:val="36"/>
          <w:position w:val="2"/>
          <w:sz w:val="24"/>
          <w:szCs w:val="24"/>
        </w:rPr>
      </w:pPr>
      <w:r w:rsidRPr="00390181">
        <w:rPr>
          <w:rFonts w:ascii="Times New Roman" w:hAnsi="Times New Roman"/>
          <w:b/>
          <w:sz w:val="24"/>
          <w:szCs w:val="24"/>
        </w:rPr>
        <w:t>Sınıf disiplinini sağlamaya yönelik alınacak önlemlerin görüşülmesi.</w:t>
      </w:r>
    </w:p>
    <w:p w:rsidR="00390181" w:rsidRDefault="00390181" w:rsidP="00390181">
      <w:pPr>
        <w:spacing w:after="0" w:line="240" w:lineRule="auto"/>
        <w:rPr>
          <w:rFonts w:ascii="Times New Roman" w:eastAsia="Calibri" w:hAnsi="Times New Roman"/>
          <w:b/>
          <w:kern w:val="36"/>
          <w:position w:val="2"/>
          <w:sz w:val="24"/>
          <w:szCs w:val="24"/>
        </w:rPr>
      </w:pPr>
    </w:p>
    <w:p w:rsidR="00390181" w:rsidRPr="00636754" w:rsidRDefault="003B169D" w:rsidP="00390181">
      <w:pPr>
        <w:spacing w:after="0" w:line="240" w:lineRule="auto"/>
        <w:rPr>
          <w:rFonts w:ascii="Times New Roman" w:eastAsia="Calibri" w:hAnsi="Times New Roman"/>
          <w:kern w:val="36"/>
          <w:position w:val="2"/>
          <w:sz w:val="24"/>
          <w:szCs w:val="24"/>
        </w:rPr>
      </w:pPr>
      <w:r w:rsidRPr="00B96700">
        <w:rPr>
          <w:rFonts w:ascii="Times New Roman" w:eastAsia="Calibri" w:hAnsi="Times New Roman"/>
          <w:b/>
          <w:kern w:val="36"/>
          <w:position w:val="2"/>
          <w:sz w:val="24"/>
          <w:szCs w:val="24"/>
        </w:rPr>
        <w:t xml:space="preserve">Okul Zümre Başkanı </w:t>
      </w:r>
      <w:r w:rsidR="00636754" w:rsidRPr="00B96700">
        <w:rPr>
          <w:rFonts w:ascii="Times New Roman" w:eastAsia="Calibri" w:hAnsi="Times New Roman"/>
          <w:b/>
          <w:kern w:val="36"/>
          <w:position w:val="2"/>
          <w:sz w:val="24"/>
          <w:szCs w:val="24"/>
        </w:rPr>
        <w:t>İbrahim</w:t>
      </w:r>
      <w:r w:rsidRPr="00636754">
        <w:rPr>
          <w:rFonts w:ascii="Times New Roman" w:eastAsia="Calibri" w:hAnsi="Times New Roman"/>
          <w:kern w:val="36"/>
          <w:position w:val="2"/>
          <w:sz w:val="24"/>
          <w:szCs w:val="24"/>
        </w:rPr>
        <w:t>: Sınıf disiplinini sağlamaya ve öğretmen otoritesini korumaya yön</w:t>
      </w:r>
      <w:r w:rsidR="00EB57ED">
        <w:rPr>
          <w:rFonts w:ascii="Times New Roman" w:eastAsia="Calibri" w:hAnsi="Times New Roman"/>
          <w:kern w:val="36"/>
          <w:position w:val="2"/>
          <w:sz w:val="24"/>
          <w:szCs w:val="24"/>
        </w:rPr>
        <w:t>elik olarak sene başı zümresin</w:t>
      </w:r>
      <w:r w:rsidRPr="00636754">
        <w:rPr>
          <w:rFonts w:ascii="Times New Roman" w:eastAsia="Calibri" w:hAnsi="Times New Roman"/>
          <w:kern w:val="36"/>
          <w:position w:val="2"/>
          <w:sz w:val="24"/>
          <w:szCs w:val="24"/>
        </w:rPr>
        <w:t xml:space="preserve"> alınan kararların II. dönemdeki öğretim hizmetlerinde de aynen uygulanmasına devam edilmesi kararlaştırılmıştır. </w:t>
      </w:r>
    </w:p>
    <w:p w:rsidR="00390181" w:rsidRPr="00390181" w:rsidRDefault="00390181" w:rsidP="00390181">
      <w:pPr>
        <w:spacing w:after="0" w:line="240" w:lineRule="auto"/>
        <w:rPr>
          <w:rFonts w:ascii="Times New Roman" w:eastAsia="Calibri" w:hAnsi="Times New Roman"/>
          <w:b/>
          <w:kern w:val="36"/>
          <w:position w:val="2"/>
          <w:sz w:val="24"/>
          <w:szCs w:val="24"/>
        </w:rPr>
      </w:pPr>
    </w:p>
    <w:p w:rsidR="00244B26" w:rsidRPr="00EA6B7F" w:rsidRDefault="00244B26" w:rsidP="00A94F8E">
      <w:pPr>
        <w:pStyle w:val="ListeParagraf"/>
        <w:numPr>
          <w:ilvl w:val="0"/>
          <w:numId w:val="8"/>
        </w:numPr>
        <w:spacing w:after="0" w:line="240" w:lineRule="auto"/>
        <w:rPr>
          <w:rFonts w:ascii="Times New Roman" w:eastAsia="Calibri" w:hAnsi="Times New Roman"/>
          <w:b/>
          <w:kern w:val="36"/>
          <w:position w:val="2"/>
          <w:sz w:val="24"/>
          <w:szCs w:val="24"/>
        </w:rPr>
      </w:pPr>
      <w:r w:rsidRPr="00EA6B7F">
        <w:rPr>
          <w:rFonts w:ascii="Times New Roman" w:hAnsi="Times New Roman"/>
          <w:b/>
          <w:sz w:val="24"/>
          <w:szCs w:val="24"/>
          <w:lang w:eastAsia="tr-TR"/>
        </w:rPr>
        <w:t xml:space="preserve"> </w:t>
      </w:r>
      <w:r w:rsidRPr="00EA6B7F">
        <w:rPr>
          <w:rFonts w:ascii="Times New Roman" w:eastAsia="Calibri" w:hAnsi="Times New Roman"/>
          <w:b/>
          <w:kern w:val="36"/>
          <w:position w:val="2"/>
          <w:sz w:val="24"/>
          <w:szCs w:val="24"/>
        </w:rPr>
        <w:t>Covıd-19 salgını kontrollü normalleşme sürecinde kor</w:t>
      </w:r>
      <w:r w:rsidR="00BD1CAD" w:rsidRPr="00EA6B7F">
        <w:rPr>
          <w:rFonts w:ascii="Times New Roman" w:eastAsia="Calibri" w:hAnsi="Times New Roman"/>
          <w:b/>
          <w:kern w:val="36"/>
          <w:position w:val="2"/>
          <w:sz w:val="24"/>
          <w:szCs w:val="24"/>
        </w:rPr>
        <w:t xml:space="preserve">uma tedbirleri kapsamında okul </w:t>
      </w:r>
      <w:r w:rsidRPr="00EA6B7F">
        <w:rPr>
          <w:rFonts w:ascii="Times New Roman" w:eastAsia="Calibri" w:hAnsi="Times New Roman"/>
          <w:b/>
          <w:kern w:val="36"/>
          <w:position w:val="2"/>
          <w:sz w:val="24"/>
          <w:szCs w:val="24"/>
        </w:rPr>
        <w:t>ortamlarında alınacak önlemlerin, yapılacak iş ve işlemlerin b</w:t>
      </w:r>
      <w:r w:rsidR="00BD1CAD" w:rsidRPr="00EA6B7F">
        <w:rPr>
          <w:rFonts w:ascii="Times New Roman" w:eastAsia="Calibri" w:hAnsi="Times New Roman"/>
          <w:b/>
          <w:kern w:val="36"/>
          <w:position w:val="2"/>
          <w:sz w:val="24"/>
          <w:szCs w:val="24"/>
        </w:rPr>
        <w:t xml:space="preserve">elirlenmesi. Öğrenci, öğretmen </w:t>
      </w:r>
      <w:r w:rsidRPr="00EA6B7F">
        <w:rPr>
          <w:rFonts w:ascii="Times New Roman" w:eastAsia="Calibri" w:hAnsi="Times New Roman"/>
          <w:b/>
          <w:kern w:val="36"/>
          <w:position w:val="2"/>
          <w:sz w:val="24"/>
          <w:szCs w:val="24"/>
        </w:rPr>
        <w:t>ve veli ile ilgili süreçlerin planlanması</w:t>
      </w:r>
      <w:r w:rsidRPr="00EA6B7F">
        <w:rPr>
          <w:rFonts w:ascii="Times New Roman" w:eastAsia="Calibri" w:hAnsi="Times New Roman"/>
          <w:b/>
          <w:kern w:val="36"/>
          <w:position w:val="2"/>
          <w:sz w:val="24"/>
          <w:szCs w:val="24"/>
          <w:u w:val="dashLong" w:color="548DD4"/>
        </w:rPr>
        <w:t xml:space="preserve"> </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p>
    <w:p w:rsid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w:t>
      </w:r>
      <w:r w:rsidR="00390181">
        <w:rPr>
          <w:rFonts w:ascii="Times New Roman" w:eastAsia="Calibri" w:hAnsi="Times New Roman"/>
          <w:kern w:val="36"/>
          <w:position w:val="2"/>
          <w:sz w:val="24"/>
          <w:szCs w:val="24"/>
          <w:u w:color="548DD4"/>
        </w:rPr>
        <w:t xml:space="preserve">Genel </w:t>
      </w:r>
      <w:r w:rsidR="00BD1CAD">
        <w:rPr>
          <w:rFonts w:ascii="Times New Roman" w:eastAsia="Calibri" w:hAnsi="Times New Roman"/>
          <w:kern w:val="36"/>
          <w:position w:val="2"/>
          <w:sz w:val="24"/>
          <w:szCs w:val="24"/>
          <w:u w:color="548DD4"/>
        </w:rPr>
        <w:t xml:space="preserve">tedbirlerin yanında </w:t>
      </w:r>
      <w:r w:rsidRPr="00244B26">
        <w:rPr>
          <w:rFonts w:ascii="Times New Roman" w:eastAsia="Calibri" w:hAnsi="Times New Roman"/>
          <w:kern w:val="36"/>
          <w:position w:val="2"/>
          <w:sz w:val="24"/>
          <w:szCs w:val="24"/>
          <w:u w:color="548DD4"/>
        </w:rPr>
        <w:t>öğretmenler olarak şu tedb</w:t>
      </w:r>
      <w:r w:rsidR="00390181">
        <w:rPr>
          <w:rFonts w:ascii="Times New Roman" w:eastAsia="Calibri" w:hAnsi="Times New Roman"/>
          <w:kern w:val="36"/>
          <w:position w:val="2"/>
          <w:sz w:val="24"/>
          <w:szCs w:val="24"/>
          <w:u w:color="548DD4"/>
        </w:rPr>
        <w:t>irler alan bazında alınmaya devam edecektir:</w:t>
      </w:r>
    </w:p>
    <w:p w:rsidR="00390181" w:rsidRPr="00244B26" w:rsidRDefault="00390181" w:rsidP="00244B26">
      <w:pPr>
        <w:spacing w:after="0" w:line="240" w:lineRule="auto"/>
        <w:contextualSpacing/>
        <w:rPr>
          <w:rFonts w:ascii="Times New Roman" w:eastAsia="Calibri" w:hAnsi="Times New Roman"/>
          <w:kern w:val="36"/>
          <w:position w:val="2"/>
          <w:sz w:val="24"/>
          <w:szCs w:val="24"/>
          <w:u w:color="548DD4"/>
        </w:rPr>
      </w:pPr>
    </w:p>
    <w:p w:rsidR="00244B26" w:rsidRPr="00244B26" w:rsidRDefault="00244B26" w:rsidP="00244B26">
      <w:pPr>
        <w:spacing w:after="0" w:line="240" w:lineRule="auto"/>
        <w:ind w:left="720"/>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a-Ortak kullanım alanı olan </w:t>
      </w:r>
      <w:r w:rsidR="00390181">
        <w:rPr>
          <w:rFonts w:ascii="Times New Roman" w:eastAsia="Calibri" w:hAnsi="Times New Roman"/>
          <w:kern w:val="36"/>
          <w:position w:val="2"/>
          <w:sz w:val="24"/>
          <w:szCs w:val="24"/>
          <w:u w:color="548DD4"/>
        </w:rPr>
        <w:t>atölyelerin</w:t>
      </w:r>
      <w:r w:rsidRPr="00244B26">
        <w:rPr>
          <w:rFonts w:ascii="Times New Roman" w:eastAsia="Calibri" w:hAnsi="Times New Roman"/>
          <w:kern w:val="36"/>
          <w:position w:val="2"/>
          <w:sz w:val="24"/>
          <w:szCs w:val="24"/>
          <w:u w:color="548DD4"/>
        </w:rPr>
        <w:t xml:space="preserve"> günlük bakım ve temizliğinin yapılması. </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b-Öğrencilerin </w:t>
      </w:r>
      <w:r w:rsidR="00390181">
        <w:rPr>
          <w:rFonts w:ascii="Times New Roman" w:eastAsia="Calibri" w:hAnsi="Times New Roman"/>
          <w:kern w:val="36"/>
          <w:position w:val="2"/>
          <w:sz w:val="24"/>
          <w:szCs w:val="24"/>
          <w:u w:color="548DD4"/>
        </w:rPr>
        <w:t>sınıfa</w:t>
      </w:r>
      <w:r w:rsidRPr="00244B26">
        <w:rPr>
          <w:rFonts w:ascii="Times New Roman" w:eastAsia="Calibri" w:hAnsi="Times New Roman"/>
          <w:kern w:val="36"/>
          <w:position w:val="2"/>
          <w:sz w:val="24"/>
          <w:szCs w:val="24"/>
          <w:u w:color="548DD4"/>
        </w:rPr>
        <w:t xml:space="preserve"> girerken ve çıkarken gerekli hijyen kurallarına uyulmasının </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sağlanması.</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c-Bilgisayar ve donanımlarının her kullanımdan önce ve sonra temizliğinin yapılması.    </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d-Sınıflarda öğrenci masalarının ve genel kullanım alanlarının temizliğinin yapılması, </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yaptırılması ve takip edilmesi. </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e-Öğrencilerin birbirleri ile sosyal mesafe kuralları çerçevesinde iletişim halinde olunmasının </w:t>
      </w:r>
    </w:p>
    <w:p w:rsidR="00244B26" w:rsidRPr="00244B26" w:rsidRDefault="00244B26" w:rsidP="00244B26">
      <w:pPr>
        <w:spacing w:after="0" w:line="240" w:lineRule="auto"/>
        <w:contextualSpacing/>
        <w:rPr>
          <w:rFonts w:ascii="Times New Roman" w:eastAsia="Calibri" w:hAnsi="Times New Roman"/>
          <w:kern w:val="36"/>
          <w:position w:val="2"/>
          <w:sz w:val="24"/>
          <w:szCs w:val="24"/>
          <w:u w:color="548DD4"/>
        </w:rPr>
      </w:pPr>
      <w:r w:rsidRPr="00244B26">
        <w:rPr>
          <w:rFonts w:ascii="Times New Roman" w:eastAsia="Calibri" w:hAnsi="Times New Roman"/>
          <w:kern w:val="36"/>
          <w:position w:val="2"/>
          <w:sz w:val="24"/>
          <w:szCs w:val="24"/>
          <w:u w:color="548DD4"/>
        </w:rPr>
        <w:t xml:space="preserve">                sağlanması. </w:t>
      </w:r>
    </w:p>
    <w:p w:rsidR="00244B26" w:rsidRPr="00244B26" w:rsidRDefault="00244B26" w:rsidP="00244B26">
      <w:pPr>
        <w:spacing w:after="0" w:line="240" w:lineRule="auto"/>
        <w:rPr>
          <w:rFonts w:ascii="Times New Roman" w:hAnsi="Times New Roman"/>
          <w:sz w:val="24"/>
          <w:szCs w:val="24"/>
          <w:lang w:eastAsia="tr-TR"/>
        </w:rPr>
      </w:pPr>
      <w:r w:rsidRPr="00244B26">
        <w:rPr>
          <w:rFonts w:ascii="Times New Roman" w:eastAsia="Calibri" w:hAnsi="Times New Roman"/>
          <w:kern w:val="36"/>
          <w:position w:val="2"/>
          <w:sz w:val="24"/>
          <w:szCs w:val="24"/>
          <w:u w:color="548DD4"/>
        </w:rPr>
        <w:t xml:space="preserve">            f- Her öğrencinin okul içerisinde sürekli maske takmasının sağlanması.</w:t>
      </w:r>
    </w:p>
    <w:p w:rsidR="00C15623" w:rsidRDefault="00244B26" w:rsidP="00EA6B7F">
      <w:pPr>
        <w:spacing w:after="0" w:line="360" w:lineRule="auto"/>
        <w:rPr>
          <w:rFonts w:ascii="Times New Roman" w:hAnsi="Times New Roman"/>
          <w:sz w:val="24"/>
          <w:szCs w:val="24"/>
          <w:lang w:eastAsia="tr-TR"/>
        </w:rPr>
      </w:pPr>
      <w:r w:rsidRPr="00244B26">
        <w:rPr>
          <w:rFonts w:ascii="Times New Roman" w:hAnsi="Times New Roman"/>
          <w:sz w:val="24"/>
          <w:szCs w:val="24"/>
          <w:lang w:eastAsia="tr-TR"/>
        </w:rPr>
        <w:t xml:space="preserve"> </w:t>
      </w:r>
      <w:r w:rsidR="00814392" w:rsidRPr="00244B26">
        <w:rPr>
          <w:rFonts w:ascii="Times New Roman" w:hAnsi="Times New Roman"/>
          <w:sz w:val="24"/>
          <w:szCs w:val="24"/>
          <w:lang w:eastAsia="tr-TR"/>
        </w:rPr>
        <w:t xml:space="preserve"> </w:t>
      </w:r>
    </w:p>
    <w:p w:rsidR="00C15623" w:rsidRPr="003334B5" w:rsidRDefault="00C15623" w:rsidP="00C15623">
      <w:pPr>
        <w:spacing w:after="0" w:line="360" w:lineRule="auto"/>
        <w:ind w:left="1137"/>
        <w:rPr>
          <w:rFonts w:ascii="Times New Roman" w:hAnsi="Times New Roman"/>
          <w:sz w:val="24"/>
          <w:szCs w:val="24"/>
          <w:lang w:eastAsia="tr-TR"/>
        </w:rPr>
      </w:pPr>
    </w:p>
    <w:p w:rsidR="00341F10" w:rsidRPr="00A94F8E" w:rsidRDefault="00A94F8E" w:rsidP="00A94F8E">
      <w:pPr>
        <w:pStyle w:val="ListeParagraf"/>
        <w:numPr>
          <w:ilvl w:val="0"/>
          <w:numId w:val="8"/>
        </w:numPr>
        <w:spacing w:after="0" w:line="240" w:lineRule="auto"/>
        <w:rPr>
          <w:rFonts w:ascii="Times New Roman" w:hAnsi="Times New Roman"/>
          <w:b/>
          <w:sz w:val="24"/>
          <w:szCs w:val="24"/>
          <w:lang w:eastAsia="tr-TR"/>
        </w:rPr>
      </w:pPr>
      <w:r w:rsidRPr="00A94F8E">
        <w:rPr>
          <w:rFonts w:ascii="Times New Roman" w:hAnsi="Times New Roman"/>
          <w:b/>
          <w:sz w:val="24"/>
          <w:szCs w:val="24"/>
          <w:lang w:eastAsia="tr-TR"/>
        </w:rPr>
        <w:t xml:space="preserve"> </w:t>
      </w:r>
      <w:r w:rsidR="00341F10" w:rsidRPr="00A94F8E">
        <w:rPr>
          <w:rFonts w:ascii="Times New Roman" w:hAnsi="Times New Roman"/>
          <w:b/>
          <w:sz w:val="24"/>
          <w:szCs w:val="24"/>
          <w:lang w:eastAsia="tr-TR"/>
        </w:rPr>
        <w:t>Dilek ve Temenniler:</w:t>
      </w:r>
    </w:p>
    <w:p w:rsidR="00341F10" w:rsidRPr="003334B5" w:rsidRDefault="00244B26" w:rsidP="00244B26">
      <w:pPr>
        <w:spacing w:after="0" w:line="240" w:lineRule="auto"/>
        <w:ind w:firstLine="57"/>
        <w:rPr>
          <w:rFonts w:ascii="Times New Roman" w:hAnsi="Times New Roman"/>
          <w:sz w:val="24"/>
          <w:szCs w:val="24"/>
          <w:lang w:eastAsia="tr-TR"/>
        </w:rPr>
      </w:pPr>
      <w:r>
        <w:rPr>
          <w:rFonts w:ascii="Times New Roman" w:hAnsi="Times New Roman"/>
          <w:sz w:val="24"/>
          <w:szCs w:val="24"/>
          <w:lang w:eastAsia="tr-TR"/>
        </w:rPr>
        <w:t xml:space="preserve">      </w:t>
      </w:r>
      <w:r w:rsidR="00341F10" w:rsidRPr="003334B5">
        <w:rPr>
          <w:rFonts w:ascii="Times New Roman" w:hAnsi="Times New Roman"/>
          <w:sz w:val="24"/>
          <w:szCs w:val="24"/>
          <w:lang w:eastAsia="tr-TR"/>
        </w:rPr>
        <w:t>Zümrede başka söz alan olmadı.</w:t>
      </w:r>
    </w:p>
    <w:p w:rsidR="00244B26" w:rsidRDefault="00244B26" w:rsidP="00244B26">
      <w:pPr>
        <w:spacing w:after="0" w:line="240" w:lineRule="auto"/>
        <w:ind w:firstLine="57"/>
        <w:rPr>
          <w:rFonts w:ascii="Times New Roman" w:hAnsi="Times New Roman"/>
          <w:sz w:val="24"/>
          <w:szCs w:val="24"/>
          <w:lang w:eastAsia="tr-TR"/>
        </w:rPr>
      </w:pPr>
      <w:r>
        <w:rPr>
          <w:rFonts w:ascii="Times New Roman" w:hAnsi="Times New Roman"/>
          <w:sz w:val="24"/>
          <w:szCs w:val="24"/>
          <w:lang w:eastAsia="tr-TR"/>
        </w:rPr>
        <w:t xml:space="preserve">      </w:t>
      </w:r>
      <w:r w:rsidR="00341F10" w:rsidRPr="00B96700">
        <w:rPr>
          <w:rFonts w:ascii="Times New Roman" w:hAnsi="Times New Roman"/>
          <w:b/>
          <w:sz w:val="24"/>
          <w:szCs w:val="24"/>
          <w:lang w:eastAsia="tr-TR"/>
        </w:rPr>
        <w:t xml:space="preserve">Zümre Başkanı </w:t>
      </w:r>
      <w:r w:rsidR="00B96700" w:rsidRPr="00B96700">
        <w:rPr>
          <w:rFonts w:ascii="Times New Roman" w:hAnsi="Times New Roman"/>
          <w:b/>
          <w:sz w:val="24"/>
          <w:szCs w:val="24"/>
          <w:lang w:val="en-US"/>
        </w:rPr>
        <w:t>İbrahim</w:t>
      </w:r>
      <w:r w:rsidR="00341F10" w:rsidRPr="003334B5">
        <w:rPr>
          <w:rFonts w:ascii="Times New Roman" w:hAnsi="Times New Roman"/>
          <w:sz w:val="24"/>
          <w:szCs w:val="24"/>
          <w:lang w:eastAsia="tr-TR"/>
        </w:rPr>
        <w:t>,</w:t>
      </w:r>
      <w:r w:rsidR="00814392" w:rsidRPr="003334B5">
        <w:rPr>
          <w:rFonts w:ascii="Times New Roman" w:hAnsi="Times New Roman"/>
          <w:sz w:val="24"/>
          <w:szCs w:val="24"/>
          <w:lang w:eastAsia="tr-TR"/>
        </w:rPr>
        <w:t xml:space="preserve"> </w:t>
      </w:r>
      <w:r w:rsidR="00341F10" w:rsidRPr="003334B5">
        <w:rPr>
          <w:rFonts w:ascii="Times New Roman" w:hAnsi="Times New Roman"/>
          <w:sz w:val="24"/>
          <w:szCs w:val="24"/>
          <w:lang w:eastAsia="tr-TR"/>
        </w:rPr>
        <w:t>zümreye katılan okul zümre başkanlarına,</w:t>
      </w:r>
      <w:r w:rsidR="00814392" w:rsidRPr="003334B5">
        <w:rPr>
          <w:rFonts w:ascii="Times New Roman" w:hAnsi="Times New Roman"/>
          <w:sz w:val="24"/>
          <w:szCs w:val="24"/>
          <w:lang w:eastAsia="tr-TR"/>
        </w:rPr>
        <w:t xml:space="preserve"> </w:t>
      </w:r>
      <w:r w:rsidR="00341F10" w:rsidRPr="003334B5">
        <w:rPr>
          <w:rFonts w:ascii="Times New Roman" w:hAnsi="Times New Roman"/>
          <w:sz w:val="24"/>
          <w:szCs w:val="24"/>
          <w:lang w:eastAsia="tr-TR"/>
        </w:rPr>
        <w:t xml:space="preserve">değerli fikirleri ve </w:t>
      </w:r>
      <w:r>
        <w:rPr>
          <w:rFonts w:ascii="Times New Roman" w:hAnsi="Times New Roman"/>
          <w:sz w:val="24"/>
          <w:szCs w:val="24"/>
          <w:lang w:eastAsia="tr-TR"/>
        </w:rPr>
        <w:t xml:space="preserve">      </w:t>
      </w:r>
    </w:p>
    <w:p w:rsidR="00244B26" w:rsidRDefault="00244B26" w:rsidP="00244B26">
      <w:pPr>
        <w:spacing w:after="0" w:line="240" w:lineRule="auto"/>
        <w:ind w:firstLine="57"/>
        <w:rPr>
          <w:rFonts w:ascii="Times New Roman" w:hAnsi="Times New Roman"/>
          <w:sz w:val="24"/>
          <w:szCs w:val="24"/>
          <w:lang w:eastAsia="tr-TR"/>
        </w:rPr>
      </w:pPr>
      <w:r>
        <w:rPr>
          <w:rFonts w:ascii="Times New Roman" w:hAnsi="Times New Roman"/>
          <w:sz w:val="24"/>
          <w:szCs w:val="24"/>
          <w:lang w:eastAsia="tr-TR"/>
        </w:rPr>
        <w:t xml:space="preserve">      </w:t>
      </w:r>
      <w:r w:rsidR="00341F10" w:rsidRPr="003334B5">
        <w:rPr>
          <w:rFonts w:ascii="Times New Roman" w:hAnsi="Times New Roman"/>
          <w:sz w:val="24"/>
          <w:szCs w:val="24"/>
          <w:lang w:eastAsia="tr-TR"/>
        </w:rPr>
        <w:t>katkıları için teşekkür etti.</w:t>
      </w:r>
      <w:r w:rsidR="00814392" w:rsidRPr="003334B5">
        <w:rPr>
          <w:rFonts w:ascii="Times New Roman" w:hAnsi="Times New Roman"/>
          <w:sz w:val="24"/>
          <w:szCs w:val="24"/>
          <w:lang w:eastAsia="tr-TR"/>
        </w:rPr>
        <w:t xml:space="preserve"> </w:t>
      </w:r>
      <w:r w:rsidR="00336477">
        <w:rPr>
          <w:rFonts w:ascii="Times New Roman" w:hAnsi="Times New Roman"/>
          <w:sz w:val="24"/>
          <w:szCs w:val="24"/>
          <w:lang w:eastAsia="tr-TR"/>
        </w:rPr>
        <w:t>2.</w:t>
      </w:r>
      <w:r w:rsidR="00341F10" w:rsidRPr="003334B5">
        <w:rPr>
          <w:rFonts w:ascii="Times New Roman" w:hAnsi="Times New Roman"/>
          <w:sz w:val="24"/>
          <w:szCs w:val="24"/>
          <w:lang w:eastAsia="tr-TR"/>
        </w:rPr>
        <w:t xml:space="preserve"> </w:t>
      </w:r>
      <w:r w:rsidR="00814392" w:rsidRPr="003334B5">
        <w:rPr>
          <w:rFonts w:ascii="Times New Roman" w:hAnsi="Times New Roman"/>
          <w:sz w:val="24"/>
          <w:szCs w:val="24"/>
          <w:lang w:eastAsia="tr-TR"/>
        </w:rPr>
        <w:t>döneminin</w:t>
      </w:r>
      <w:r w:rsidR="00341F10" w:rsidRPr="003334B5">
        <w:rPr>
          <w:rFonts w:ascii="Times New Roman" w:hAnsi="Times New Roman"/>
          <w:sz w:val="24"/>
          <w:szCs w:val="24"/>
          <w:lang w:eastAsia="tr-TR"/>
        </w:rPr>
        <w:t xml:space="preserve"> okulumuz ve ülkemiz açısından </w:t>
      </w:r>
      <w:r>
        <w:rPr>
          <w:rFonts w:ascii="Times New Roman" w:hAnsi="Times New Roman"/>
          <w:sz w:val="24"/>
          <w:szCs w:val="24"/>
          <w:lang w:eastAsia="tr-TR"/>
        </w:rPr>
        <w:t xml:space="preserve"> </w:t>
      </w:r>
    </w:p>
    <w:p w:rsidR="00341F10" w:rsidRPr="003334B5" w:rsidRDefault="00244B26" w:rsidP="00244B26">
      <w:pPr>
        <w:spacing w:after="0" w:line="240" w:lineRule="auto"/>
        <w:ind w:firstLine="57"/>
        <w:rPr>
          <w:rFonts w:ascii="Times New Roman" w:hAnsi="Times New Roman"/>
          <w:sz w:val="24"/>
          <w:szCs w:val="24"/>
          <w:lang w:eastAsia="tr-TR"/>
        </w:rPr>
      </w:pPr>
      <w:r>
        <w:rPr>
          <w:rFonts w:ascii="Times New Roman" w:hAnsi="Times New Roman"/>
          <w:sz w:val="24"/>
          <w:szCs w:val="24"/>
          <w:lang w:eastAsia="tr-TR"/>
        </w:rPr>
        <w:lastRenderedPageBreak/>
        <w:t xml:space="preserve">      </w:t>
      </w:r>
      <w:r w:rsidR="00336477">
        <w:rPr>
          <w:rFonts w:ascii="Times New Roman" w:hAnsi="Times New Roman"/>
          <w:sz w:val="24"/>
          <w:szCs w:val="24"/>
          <w:lang w:eastAsia="tr-TR"/>
        </w:rPr>
        <w:t xml:space="preserve">başarılarla </w:t>
      </w:r>
      <w:r w:rsidR="00341F10" w:rsidRPr="003334B5">
        <w:rPr>
          <w:rFonts w:ascii="Times New Roman" w:hAnsi="Times New Roman"/>
          <w:sz w:val="24"/>
          <w:szCs w:val="24"/>
          <w:lang w:eastAsia="tr-TR"/>
        </w:rPr>
        <w:t>dolu olması dileğiyle toplantıyı bitirdi.</w:t>
      </w:r>
    </w:p>
    <w:p w:rsidR="00757689" w:rsidRPr="003334B5" w:rsidRDefault="00757689" w:rsidP="00F176C8">
      <w:pPr>
        <w:spacing w:after="0" w:line="360" w:lineRule="auto"/>
        <w:ind w:firstLine="57"/>
        <w:rPr>
          <w:rFonts w:ascii="Times New Roman" w:hAnsi="Times New Roman"/>
          <w:sz w:val="24"/>
          <w:szCs w:val="24"/>
          <w:lang w:eastAsia="tr-TR"/>
        </w:rPr>
      </w:pPr>
    </w:p>
    <w:p w:rsidR="00341F10" w:rsidRPr="003334B5" w:rsidRDefault="00252EEF" w:rsidP="00252EEF">
      <w:pPr>
        <w:spacing w:after="0" w:line="360" w:lineRule="auto"/>
        <w:ind w:left="708" w:right="506" w:firstLine="708"/>
        <w:rPr>
          <w:rFonts w:ascii="Times New Roman" w:hAnsi="Times New Roman"/>
          <w:sz w:val="24"/>
          <w:szCs w:val="24"/>
          <w:lang w:val="en-US"/>
        </w:rPr>
      </w:pPr>
      <w:r>
        <w:rPr>
          <w:rFonts w:ascii="Times New Roman" w:hAnsi="Times New Roman"/>
          <w:sz w:val="24"/>
          <w:szCs w:val="24"/>
          <w:lang w:val="en-US"/>
        </w:rPr>
        <w:t xml:space="preserve">                                                     </w:t>
      </w:r>
      <w:r w:rsidR="00377118" w:rsidRPr="003334B5">
        <w:rPr>
          <w:rFonts w:ascii="Times New Roman" w:hAnsi="Times New Roman"/>
          <w:sz w:val="24"/>
          <w:szCs w:val="24"/>
          <w:lang w:val="en-US"/>
        </w:rPr>
        <w:t>Okul Müdürü</w:t>
      </w:r>
    </w:p>
    <w:sectPr w:rsidR="00341F10" w:rsidRPr="003334B5" w:rsidSect="00D2424E">
      <w:footerReference w:type="default" r:id="rId7"/>
      <w:pgSz w:w="11906" w:h="16838"/>
      <w:pgMar w:top="709" w:right="849"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1B1" w:rsidRDefault="004651B1" w:rsidP="009C33DC">
      <w:pPr>
        <w:spacing w:after="0" w:line="240" w:lineRule="auto"/>
      </w:pPr>
      <w:r>
        <w:separator/>
      </w:r>
    </w:p>
  </w:endnote>
  <w:endnote w:type="continuationSeparator" w:id="1">
    <w:p w:rsidR="004651B1" w:rsidRDefault="004651B1" w:rsidP="009C3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694" w:rsidRDefault="002777AF">
    <w:pPr>
      <w:pStyle w:val="Altbilgi"/>
      <w:jc w:val="center"/>
    </w:pPr>
    <w:fldSimple w:instr=" PAGE   \* MERGEFORMAT ">
      <w:r w:rsidR="00B96700">
        <w:rPr>
          <w:noProof/>
        </w:rPr>
        <w:t>1</w:t>
      </w:r>
    </w:fldSimple>
  </w:p>
  <w:p w:rsidR="00A95694" w:rsidRDefault="00A956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1B1" w:rsidRDefault="004651B1" w:rsidP="009C33DC">
      <w:pPr>
        <w:spacing w:after="0" w:line="240" w:lineRule="auto"/>
      </w:pPr>
      <w:r>
        <w:separator/>
      </w:r>
    </w:p>
  </w:footnote>
  <w:footnote w:type="continuationSeparator" w:id="1">
    <w:p w:rsidR="004651B1" w:rsidRDefault="004651B1" w:rsidP="009C3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4669"/>
    <w:multiLevelType w:val="hybridMultilevel"/>
    <w:tmpl w:val="C016A298"/>
    <w:lvl w:ilvl="0" w:tplc="07A49BEA">
      <w:start w:val="1"/>
      <w:numFmt w:val="bullet"/>
      <w:lvlText w:val=""/>
      <w:lvlJc w:val="left"/>
      <w:pPr>
        <w:ind w:left="1137" w:hanging="360"/>
      </w:pPr>
      <w:rPr>
        <w:rFonts w:ascii="Symbol" w:hAnsi="Symbol" w:hint="default"/>
      </w:rPr>
    </w:lvl>
    <w:lvl w:ilvl="1" w:tplc="041F0003" w:tentative="1">
      <w:start w:val="1"/>
      <w:numFmt w:val="bullet"/>
      <w:lvlText w:val="o"/>
      <w:lvlJc w:val="left"/>
      <w:pPr>
        <w:ind w:left="1857" w:hanging="360"/>
      </w:pPr>
      <w:rPr>
        <w:rFonts w:ascii="Courier New" w:hAnsi="Courier New" w:cs="Courier New" w:hint="default"/>
      </w:rPr>
    </w:lvl>
    <w:lvl w:ilvl="2" w:tplc="041F0005" w:tentative="1">
      <w:start w:val="1"/>
      <w:numFmt w:val="bullet"/>
      <w:lvlText w:val=""/>
      <w:lvlJc w:val="left"/>
      <w:pPr>
        <w:ind w:left="2577" w:hanging="360"/>
      </w:pPr>
      <w:rPr>
        <w:rFonts w:ascii="Wingdings" w:hAnsi="Wingdings" w:hint="default"/>
      </w:rPr>
    </w:lvl>
    <w:lvl w:ilvl="3" w:tplc="041F0001" w:tentative="1">
      <w:start w:val="1"/>
      <w:numFmt w:val="bullet"/>
      <w:lvlText w:val=""/>
      <w:lvlJc w:val="left"/>
      <w:pPr>
        <w:ind w:left="3297" w:hanging="360"/>
      </w:pPr>
      <w:rPr>
        <w:rFonts w:ascii="Symbol" w:hAnsi="Symbol" w:hint="default"/>
      </w:rPr>
    </w:lvl>
    <w:lvl w:ilvl="4" w:tplc="041F0003" w:tentative="1">
      <w:start w:val="1"/>
      <w:numFmt w:val="bullet"/>
      <w:lvlText w:val="o"/>
      <w:lvlJc w:val="left"/>
      <w:pPr>
        <w:ind w:left="4017" w:hanging="360"/>
      </w:pPr>
      <w:rPr>
        <w:rFonts w:ascii="Courier New" w:hAnsi="Courier New" w:cs="Courier New" w:hint="default"/>
      </w:rPr>
    </w:lvl>
    <w:lvl w:ilvl="5" w:tplc="041F0005" w:tentative="1">
      <w:start w:val="1"/>
      <w:numFmt w:val="bullet"/>
      <w:lvlText w:val=""/>
      <w:lvlJc w:val="left"/>
      <w:pPr>
        <w:ind w:left="4737" w:hanging="360"/>
      </w:pPr>
      <w:rPr>
        <w:rFonts w:ascii="Wingdings" w:hAnsi="Wingdings" w:hint="default"/>
      </w:rPr>
    </w:lvl>
    <w:lvl w:ilvl="6" w:tplc="041F0001" w:tentative="1">
      <w:start w:val="1"/>
      <w:numFmt w:val="bullet"/>
      <w:lvlText w:val=""/>
      <w:lvlJc w:val="left"/>
      <w:pPr>
        <w:ind w:left="5457" w:hanging="360"/>
      </w:pPr>
      <w:rPr>
        <w:rFonts w:ascii="Symbol" w:hAnsi="Symbol" w:hint="default"/>
      </w:rPr>
    </w:lvl>
    <w:lvl w:ilvl="7" w:tplc="041F0003" w:tentative="1">
      <w:start w:val="1"/>
      <w:numFmt w:val="bullet"/>
      <w:lvlText w:val="o"/>
      <w:lvlJc w:val="left"/>
      <w:pPr>
        <w:ind w:left="6177" w:hanging="360"/>
      </w:pPr>
      <w:rPr>
        <w:rFonts w:ascii="Courier New" w:hAnsi="Courier New" w:cs="Courier New" w:hint="default"/>
      </w:rPr>
    </w:lvl>
    <w:lvl w:ilvl="8" w:tplc="041F0005" w:tentative="1">
      <w:start w:val="1"/>
      <w:numFmt w:val="bullet"/>
      <w:lvlText w:val=""/>
      <w:lvlJc w:val="left"/>
      <w:pPr>
        <w:ind w:left="6897" w:hanging="360"/>
      </w:pPr>
      <w:rPr>
        <w:rFonts w:ascii="Wingdings" w:hAnsi="Wingdings" w:hint="default"/>
      </w:rPr>
    </w:lvl>
  </w:abstractNum>
  <w:abstractNum w:abstractNumId="1">
    <w:nsid w:val="0BE87298"/>
    <w:multiLevelType w:val="hybridMultilevel"/>
    <w:tmpl w:val="96C0C946"/>
    <w:lvl w:ilvl="0" w:tplc="FC48226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10A71072"/>
    <w:multiLevelType w:val="hybridMultilevel"/>
    <w:tmpl w:val="5622C74A"/>
    <w:lvl w:ilvl="0" w:tplc="041F000B">
      <w:start w:val="1"/>
      <w:numFmt w:val="bullet"/>
      <w:lvlText w:val=""/>
      <w:lvlJc w:val="left"/>
      <w:pPr>
        <w:ind w:left="777" w:hanging="360"/>
      </w:pPr>
      <w:rPr>
        <w:rFonts w:ascii="Wingdings" w:hAnsi="Wingdings"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3">
    <w:nsid w:val="233C6870"/>
    <w:multiLevelType w:val="multilevel"/>
    <w:tmpl w:val="ACC0B9D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A22213"/>
    <w:multiLevelType w:val="hybridMultilevel"/>
    <w:tmpl w:val="4C5488AA"/>
    <w:lvl w:ilvl="0" w:tplc="349A4EE6">
      <w:start w:val="1"/>
      <w:numFmt w:val="decimal"/>
      <w:lvlText w:val="%1."/>
      <w:lvlJc w:val="left"/>
      <w:pPr>
        <w:ind w:left="1137" w:hanging="360"/>
      </w:pPr>
      <w:rPr>
        <w:rFonts w:hint="default"/>
      </w:rPr>
    </w:lvl>
    <w:lvl w:ilvl="1" w:tplc="041F0019" w:tentative="1">
      <w:start w:val="1"/>
      <w:numFmt w:val="lowerLetter"/>
      <w:lvlText w:val="%2."/>
      <w:lvlJc w:val="left"/>
      <w:pPr>
        <w:ind w:left="1857" w:hanging="360"/>
      </w:pPr>
    </w:lvl>
    <w:lvl w:ilvl="2" w:tplc="041F001B" w:tentative="1">
      <w:start w:val="1"/>
      <w:numFmt w:val="lowerRoman"/>
      <w:lvlText w:val="%3."/>
      <w:lvlJc w:val="right"/>
      <w:pPr>
        <w:ind w:left="2577" w:hanging="180"/>
      </w:pPr>
    </w:lvl>
    <w:lvl w:ilvl="3" w:tplc="041F000F" w:tentative="1">
      <w:start w:val="1"/>
      <w:numFmt w:val="decimal"/>
      <w:lvlText w:val="%4."/>
      <w:lvlJc w:val="left"/>
      <w:pPr>
        <w:ind w:left="3297" w:hanging="360"/>
      </w:pPr>
    </w:lvl>
    <w:lvl w:ilvl="4" w:tplc="041F0019" w:tentative="1">
      <w:start w:val="1"/>
      <w:numFmt w:val="lowerLetter"/>
      <w:lvlText w:val="%5."/>
      <w:lvlJc w:val="left"/>
      <w:pPr>
        <w:ind w:left="4017" w:hanging="360"/>
      </w:pPr>
    </w:lvl>
    <w:lvl w:ilvl="5" w:tplc="041F001B" w:tentative="1">
      <w:start w:val="1"/>
      <w:numFmt w:val="lowerRoman"/>
      <w:lvlText w:val="%6."/>
      <w:lvlJc w:val="right"/>
      <w:pPr>
        <w:ind w:left="4737" w:hanging="180"/>
      </w:pPr>
    </w:lvl>
    <w:lvl w:ilvl="6" w:tplc="041F000F" w:tentative="1">
      <w:start w:val="1"/>
      <w:numFmt w:val="decimal"/>
      <w:lvlText w:val="%7."/>
      <w:lvlJc w:val="left"/>
      <w:pPr>
        <w:ind w:left="5457" w:hanging="360"/>
      </w:pPr>
    </w:lvl>
    <w:lvl w:ilvl="7" w:tplc="041F0019" w:tentative="1">
      <w:start w:val="1"/>
      <w:numFmt w:val="lowerLetter"/>
      <w:lvlText w:val="%8."/>
      <w:lvlJc w:val="left"/>
      <w:pPr>
        <w:ind w:left="6177" w:hanging="360"/>
      </w:pPr>
    </w:lvl>
    <w:lvl w:ilvl="8" w:tplc="041F001B" w:tentative="1">
      <w:start w:val="1"/>
      <w:numFmt w:val="lowerRoman"/>
      <w:lvlText w:val="%9."/>
      <w:lvlJc w:val="right"/>
      <w:pPr>
        <w:ind w:left="6897" w:hanging="180"/>
      </w:pPr>
    </w:lvl>
  </w:abstractNum>
  <w:abstractNum w:abstractNumId="5">
    <w:nsid w:val="25E04EED"/>
    <w:multiLevelType w:val="hybridMultilevel"/>
    <w:tmpl w:val="5284FE30"/>
    <w:lvl w:ilvl="0" w:tplc="07A49BEA">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6">
    <w:nsid w:val="28242D29"/>
    <w:multiLevelType w:val="hybridMultilevel"/>
    <w:tmpl w:val="7AC423BE"/>
    <w:lvl w:ilvl="0" w:tplc="B63492F4">
      <w:start w:val="1"/>
      <w:numFmt w:val="bullet"/>
      <w:lvlText w:val=""/>
      <w:lvlJc w:val="left"/>
      <w:pPr>
        <w:tabs>
          <w:tab w:val="num" w:pos="720"/>
        </w:tabs>
        <w:ind w:left="720" w:hanging="360"/>
      </w:pPr>
      <w:rPr>
        <w:rFonts w:ascii="Wingdings" w:hAnsi="Wingdings" w:hint="default"/>
      </w:rPr>
    </w:lvl>
    <w:lvl w:ilvl="1" w:tplc="2B0E0B8C">
      <w:start w:val="1020"/>
      <w:numFmt w:val="bullet"/>
      <w:lvlText w:val=""/>
      <w:lvlJc w:val="left"/>
      <w:pPr>
        <w:tabs>
          <w:tab w:val="num" w:pos="1440"/>
        </w:tabs>
        <w:ind w:left="1440" w:hanging="360"/>
      </w:pPr>
      <w:rPr>
        <w:rFonts w:ascii="Wingdings" w:hAnsi="Wingdings" w:hint="default"/>
      </w:rPr>
    </w:lvl>
    <w:lvl w:ilvl="2" w:tplc="6EFA0EB2" w:tentative="1">
      <w:start w:val="1"/>
      <w:numFmt w:val="bullet"/>
      <w:lvlText w:val=""/>
      <w:lvlJc w:val="left"/>
      <w:pPr>
        <w:tabs>
          <w:tab w:val="num" w:pos="2160"/>
        </w:tabs>
        <w:ind w:left="2160" w:hanging="360"/>
      </w:pPr>
      <w:rPr>
        <w:rFonts w:ascii="Wingdings" w:hAnsi="Wingdings" w:hint="default"/>
      </w:rPr>
    </w:lvl>
    <w:lvl w:ilvl="3" w:tplc="1A26A71C" w:tentative="1">
      <w:start w:val="1"/>
      <w:numFmt w:val="bullet"/>
      <w:lvlText w:val=""/>
      <w:lvlJc w:val="left"/>
      <w:pPr>
        <w:tabs>
          <w:tab w:val="num" w:pos="2880"/>
        </w:tabs>
        <w:ind w:left="2880" w:hanging="360"/>
      </w:pPr>
      <w:rPr>
        <w:rFonts w:ascii="Wingdings" w:hAnsi="Wingdings" w:hint="default"/>
      </w:rPr>
    </w:lvl>
    <w:lvl w:ilvl="4" w:tplc="8BF474B8" w:tentative="1">
      <w:start w:val="1"/>
      <w:numFmt w:val="bullet"/>
      <w:lvlText w:val=""/>
      <w:lvlJc w:val="left"/>
      <w:pPr>
        <w:tabs>
          <w:tab w:val="num" w:pos="3600"/>
        </w:tabs>
        <w:ind w:left="3600" w:hanging="360"/>
      </w:pPr>
      <w:rPr>
        <w:rFonts w:ascii="Wingdings" w:hAnsi="Wingdings" w:hint="default"/>
      </w:rPr>
    </w:lvl>
    <w:lvl w:ilvl="5" w:tplc="250EF52C" w:tentative="1">
      <w:start w:val="1"/>
      <w:numFmt w:val="bullet"/>
      <w:lvlText w:val=""/>
      <w:lvlJc w:val="left"/>
      <w:pPr>
        <w:tabs>
          <w:tab w:val="num" w:pos="4320"/>
        </w:tabs>
        <w:ind w:left="4320" w:hanging="360"/>
      </w:pPr>
      <w:rPr>
        <w:rFonts w:ascii="Wingdings" w:hAnsi="Wingdings" w:hint="default"/>
      </w:rPr>
    </w:lvl>
    <w:lvl w:ilvl="6" w:tplc="5150C538" w:tentative="1">
      <w:start w:val="1"/>
      <w:numFmt w:val="bullet"/>
      <w:lvlText w:val=""/>
      <w:lvlJc w:val="left"/>
      <w:pPr>
        <w:tabs>
          <w:tab w:val="num" w:pos="5040"/>
        </w:tabs>
        <w:ind w:left="5040" w:hanging="360"/>
      </w:pPr>
      <w:rPr>
        <w:rFonts w:ascii="Wingdings" w:hAnsi="Wingdings" w:hint="default"/>
      </w:rPr>
    </w:lvl>
    <w:lvl w:ilvl="7" w:tplc="8E52620C" w:tentative="1">
      <w:start w:val="1"/>
      <w:numFmt w:val="bullet"/>
      <w:lvlText w:val=""/>
      <w:lvlJc w:val="left"/>
      <w:pPr>
        <w:tabs>
          <w:tab w:val="num" w:pos="5760"/>
        </w:tabs>
        <w:ind w:left="5760" w:hanging="360"/>
      </w:pPr>
      <w:rPr>
        <w:rFonts w:ascii="Wingdings" w:hAnsi="Wingdings" w:hint="default"/>
      </w:rPr>
    </w:lvl>
    <w:lvl w:ilvl="8" w:tplc="0256D89E" w:tentative="1">
      <w:start w:val="1"/>
      <w:numFmt w:val="bullet"/>
      <w:lvlText w:val=""/>
      <w:lvlJc w:val="left"/>
      <w:pPr>
        <w:tabs>
          <w:tab w:val="num" w:pos="6480"/>
        </w:tabs>
        <w:ind w:left="6480" w:hanging="360"/>
      </w:pPr>
      <w:rPr>
        <w:rFonts w:ascii="Wingdings" w:hAnsi="Wingdings" w:hint="default"/>
      </w:rPr>
    </w:lvl>
  </w:abstractNum>
  <w:abstractNum w:abstractNumId="7">
    <w:nsid w:val="29A00F63"/>
    <w:multiLevelType w:val="hybridMultilevel"/>
    <w:tmpl w:val="73D8BC66"/>
    <w:lvl w:ilvl="0" w:tplc="113EBB10">
      <w:start w:val="1"/>
      <w:numFmt w:val="decimal"/>
      <w:lvlText w:val="%1."/>
      <w:lvlJc w:val="left"/>
      <w:pPr>
        <w:ind w:left="417" w:hanging="360"/>
      </w:pPr>
      <w:rPr>
        <w:rFonts w:hint="default"/>
        <w:b/>
      </w:rPr>
    </w:lvl>
    <w:lvl w:ilvl="1" w:tplc="041F0019" w:tentative="1">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8">
    <w:nsid w:val="30C8351F"/>
    <w:multiLevelType w:val="hybridMultilevel"/>
    <w:tmpl w:val="2EE435B6"/>
    <w:lvl w:ilvl="0" w:tplc="113EBB10">
      <w:start w:val="1"/>
      <w:numFmt w:val="decimal"/>
      <w:lvlText w:val="%1."/>
      <w:lvlJc w:val="left"/>
      <w:pPr>
        <w:ind w:left="474" w:hanging="360"/>
      </w:pPr>
      <w:rPr>
        <w:rFonts w:hint="default"/>
        <w:b/>
      </w:r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9">
    <w:nsid w:val="35552DB4"/>
    <w:multiLevelType w:val="hybridMultilevel"/>
    <w:tmpl w:val="18F864C2"/>
    <w:lvl w:ilvl="0" w:tplc="07A49BEA">
      <w:start w:val="1"/>
      <w:numFmt w:val="bullet"/>
      <w:lvlText w:val=""/>
      <w:lvlJc w:val="left"/>
      <w:pPr>
        <w:ind w:left="1137" w:hanging="360"/>
      </w:pPr>
      <w:rPr>
        <w:rFonts w:ascii="Symbol" w:hAnsi="Symbol" w:hint="default"/>
      </w:rPr>
    </w:lvl>
    <w:lvl w:ilvl="1" w:tplc="041F0003" w:tentative="1">
      <w:start w:val="1"/>
      <w:numFmt w:val="bullet"/>
      <w:lvlText w:val="o"/>
      <w:lvlJc w:val="left"/>
      <w:pPr>
        <w:ind w:left="1857" w:hanging="360"/>
      </w:pPr>
      <w:rPr>
        <w:rFonts w:ascii="Courier New" w:hAnsi="Courier New" w:cs="Courier New" w:hint="default"/>
      </w:rPr>
    </w:lvl>
    <w:lvl w:ilvl="2" w:tplc="041F0005" w:tentative="1">
      <w:start w:val="1"/>
      <w:numFmt w:val="bullet"/>
      <w:lvlText w:val=""/>
      <w:lvlJc w:val="left"/>
      <w:pPr>
        <w:ind w:left="2577" w:hanging="360"/>
      </w:pPr>
      <w:rPr>
        <w:rFonts w:ascii="Wingdings" w:hAnsi="Wingdings" w:hint="default"/>
      </w:rPr>
    </w:lvl>
    <w:lvl w:ilvl="3" w:tplc="041F0001" w:tentative="1">
      <w:start w:val="1"/>
      <w:numFmt w:val="bullet"/>
      <w:lvlText w:val=""/>
      <w:lvlJc w:val="left"/>
      <w:pPr>
        <w:ind w:left="3297" w:hanging="360"/>
      </w:pPr>
      <w:rPr>
        <w:rFonts w:ascii="Symbol" w:hAnsi="Symbol" w:hint="default"/>
      </w:rPr>
    </w:lvl>
    <w:lvl w:ilvl="4" w:tplc="041F0003" w:tentative="1">
      <w:start w:val="1"/>
      <w:numFmt w:val="bullet"/>
      <w:lvlText w:val="o"/>
      <w:lvlJc w:val="left"/>
      <w:pPr>
        <w:ind w:left="4017" w:hanging="360"/>
      </w:pPr>
      <w:rPr>
        <w:rFonts w:ascii="Courier New" w:hAnsi="Courier New" w:cs="Courier New" w:hint="default"/>
      </w:rPr>
    </w:lvl>
    <w:lvl w:ilvl="5" w:tplc="041F0005" w:tentative="1">
      <w:start w:val="1"/>
      <w:numFmt w:val="bullet"/>
      <w:lvlText w:val=""/>
      <w:lvlJc w:val="left"/>
      <w:pPr>
        <w:ind w:left="4737" w:hanging="360"/>
      </w:pPr>
      <w:rPr>
        <w:rFonts w:ascii="Wingdings" w:hAnsi="Wingdings" w:hint="default"/>
      </w:rPr>
    </w:lvl>
    <w:lvl w:ilvl="6" w:tplc="041F0001" w:tentative="1">
      <w:start w:val="1"/>
      <w:numFmt w:val="bullet"/>
      <w:lvlText w:val=""/>
      <w:lvlJc w:val="left"/>
      <w:pPr>
        <w:ind w:left="5457" w:hanging="360"/>
      </w:pPr>
      <w:rPr>
        <w:rFonts w:ascii="Symbol" w:hAnsi="Symbol" w:hint="default"/>
      </w:rPr>
    </w:lvl>
    <w:lvl w:ilvl="7" w:tplc="041F0003" w:tentative="1">
      <w:start w:val="1"/>
      <w:numFmt w:val="bullet"/>
      <w:lvlText w:val="o"/>
      <w:lvlJc w:val="left"/>
      <w:pPr>
        <w:ind w:left="6177" w:hanging="360"/>
      </w:pPr>
      <w:rPr>
        <w:rFonts w:ascii="Courier New" w:hAnsi="Courier New" w:cs="Courier New" w:hint="default"/>
      </w:rPr>
    </w:lvl>
    <w:lvl w:ilvl="8" w:tplc="041F0005" w:tentative="1">
      <w:start w:val="1"/>
      <w:numFmt w:val="bullet"/>
      <w:lvlText w:val=""/>
      <w:lvlJc w:val="left"/>
      <w:pPr>
        <w:ind w:left="6897" w:hanging="360"/>
      </w:pPr>
      <w:rPr>
        <w:rFonts w:ascii="Wingdings" w:hAnsi="Wingdings" w:hint="default"/>
      </w:rPr>
    </w:lvl>
  </w:abstractNum>
  <w:abstractNum w:abstractNumId="10">
    <w:nsid w:val="36274761"/>
    <w:multiLevelType w:val="hybridMultilevel"/>
    <w:tmpl w:val="F3FE227C"/>
    <w:lvl w:ilvl="0" w:tplc="07A49BE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7265B2"/>
    <w:multiLevelType w:val="hybridMultilevel"/>
    <w:tmpl w:val="30AA67DC"/>
    <w:lvl w:ilvl="0" w:tplc="041F000B">
      <w:start w:val="1"/>
      <w:numFmt w:val="bullet"/>
      <w:lvlText w:val=""/>
      <w:lvlJc w:val="left"/>
      <w:pPr>
        <w:ind w:left="777" w:hanging="360"/>
      </w:pPr>
      <w:rPr>
        <w:rFonts w:ascii="Wingdings" w:hAnsi="Wingdings"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2">
    <w:nsid w:val="3EA50319"/>
    <w:multiLevelType w:val="hybridMultilevel"/>
    <w:tmpl w:val="77C8C140"/>
    <w:lvl w:ilvl="0" w:tplc="232A5642">
      <w:start w:val="1"/>
      <w:numFmt w:val="decimal"/>
      <w:lvlText w:val="%1."/>
      <w:lvlJc w:val="left"/>
      <w:pPr>
        <w:ind w:left="1137" w:hanging="360"/>
      </w:pPr>
      <w:rPr>
        <w:rFonts w:hint="default"/>
      </w:rPr>
    </w:lvl>
    <w:lvl w:ilvl="1" w:tplc="041F0019" w:tentative="1">
      <w:start w:val="1"/>
      <w:numFmt w:val="lowerLetter"/>
      <w:lvlText w:val="%2."/>
      <w:lvlJc w:val="left"/>
      <w:pPr>
        <w:ind w:left="1857" w:hanging="360"/>
      </w:pPr>
    </w:lvl>
    <w:lvl w:ilvl="2" w:tplc="041F001B" w:tentative="1">
      <w:start w:val="1"/>
      <w:numFmt w:val="lowerRoman"/>
      <w:lvlText w:val="%3."/>
      <w:lvlJc w:val="right"/>
      <w:pPr>
        <w:ind w:left="2577" w:hanging="180"/>
      </w:pPr>
    </w:lvl>
    <w:lvl w:ilvl="3" w:tplc="041F000F" w:tentative="1">
      <w:start w:val="1"/>
      <w:numFmt w:val="decimal"/>
      <w:lvlText w:val="%4."/>
      <w:lvlJc w:val="left"/>
      <w:pPr>
        <w:ind w:left="3297" w:hanging="360"/>
      </w:pPr>
    </w:lvl>
    <w:lvl w:ilvl="4" w:tplc="041F0019" w:tentative="1">
      <w:start w:val="1"/>
      <w:numFmt w:val="lowerLetter"/>
      <w:lvlText w:val="%5."/>
      <w:lvlJc w:val="left"/>
      <w:pPr>
        <w:ind w:left="4017" w:hanging="360"/>
      </w:pPr>
    </w:lvl>
    <w:lvl w:ilvl="5" w:tplc="041F001B" w:tentative="1">
      <w:start w:val="1"/>
      <w:numFmt w:val="lowerRoman"/>
      <w:lvlText w:val="%6."/>
      <w:lvlJc w:val="right"/>
      <w:pPr>
        <w:ind w:left="4737" w:hanging="180"/>
      </w:pPr>
    </w:lvl>
    <w:lvl w:ilvl="6" w:tplc="041F000F" w:tentative="1">
      <w:start w:val="1"/>
      <w:numFmt w:val="decimal"/>
      <w:lvlText w:val="%7."/>
      <w:lvlJc w:val="left"/>
      <w:pPr>
        <w:ind w:left="5457" w:hanging="360"/>
      </w:pPr>
    </w:lvl>
    <w:lvl w:ilvl="7" w:tplc="041F0019" w:tentative="1">
      <w:start w:val="1"/>
      <w:numFmt w:val="lowerLetter"/>
      <w:lvlText w:val="%8."/>
      <w:lvlJc w:val="left"/>
      <w:pPr>
        <w:ind w:left="6177" w:hanging="360"/>
      </w:pPr>
    </w:lvl>
    <w:lvl w:ilvl="8" w:tplc="041F001B" w:tentative="1">
      <w:start w:val="1"/>
      <w:numFmt w:val="lowerRoman"/>
      <w:lvlText w:val="%9."/>
      <w:lvlJc w:val="right"/>
      <w:pPr>
        <w:ind w:left="6897" w:hanging="180"/>
      </w:pPr>
    </w:lvl>
  </w:abstractNum>
  <w:abstractNum w:abstractNumId="13">
    <w:nsid w:val="409C5E30"/>
    <w:multiLevelType w:val="hybridMultilevel"/>
    <w:tmpl w:val="5D002BB0"/>
    <w:lvl w:ilvl="0" w:tplc="041F000F">
      <w:start w:val="1"/>
      <w:numFmt w:val="decimal"/>
      <w:lvlText w:val="%1."/>
      <w:lvlJc w:val="left"/>
      <w:pPr>
        <w:ind w:left="777" w:hanging="360"/>
      </w:pPr>
    </w:lvl>
    <w:lvl w:ilvl="1" w:tplc="041F0019" w:tentative="1">
      <w:start w:val="1"/>
      <w:numFmt w:val="lowerLetter"/>
      <w:lvlText w:val="%2."/>
      <w:lvlJc w:val="left"/>
      <w:pPr>
        <w:ind w:left="1497" w:hanging="360"/>
      </w:pPr>
    </w:lvl>
    <w:lvl w:ilvl="2" w:tplc="041F001B" w:tentative="1">
      <w:start w:val="1"/>
      <w:numFmt w:val="lowerRoman"/>
      <w:lvlText w:val="%3."/>
      <w:lvlJc w:val="right"/>
      <w:pPr>
        <w:ind w:left="2217" w:hanging="180"/>
      </w:pPr>
    </w:lvl>
    <w:lvl w:ilvl="3" w:tplc="041F000F" w:tentative="1">
      <w:start w:val="1"/>
      <w:numFmt w:val="decimal"/>
      <w:lvlText w:val="%4."/>
      <w:lvlJc w:val="left"/>
      <w:pPr>
        <w:ind w:left="2937" w:hanging="360"/>
      </w:pPr>
    </w:lvl>
    <w:lvl w:ilvl="4" w:tplc="041F0019" w:tentative="1">
      <w:start w:val="1"/>
      <w:numFmt w:val="lowerLetter"/>
      <w:lvlText w:val="%5."/>
      <w:lvlJc w:val="left"/>
      <w:pPr>
        <w:ind w:left="3657" w:hanging="360"/>
      </w:pPr>
    </w:lvl>
    <w:lvl w:ilvl="5" w:tplc="041F001B" w:tentative="1">
      <w:start w:val="1"/>
      <w:numFmt w:val="lowerRoman"/>
      <w:lvlText w:val="%6."/>
      <w:lvlJc w:val="right"/>
      <w:pPr>
        <w:ind w:left="4377" w:hanging="180"/>
      </w:pPr>
    </w:lvl>
    <w:lvl w:ilvl="6" w:tplc="041F000F" w:tentative="1">
      <w:start w:val="1"/>
      <w:numFmt w:val="decimal"/>
      <w:lvlText w:val="%7."/>
      <w:lvlJc w:val="left"/>
      <w:pPr>
        <w:ind w:left="5097" w:hanging="360"/>
      </w:pPr>
    </w:lvl>
    <w:lvl w:ilvl="7" w:tplc="041F0019" w:tentative="1">
      <w:start w:val="1"/>
      <w:numFmt w:val="lowerLetter"/>
      <w:lvlText w:val="%8."/>
      <w:lvlJc w:val="left"/>
      <w:pPr>
        <w:ind w:left="5817" w:hanging="360"/>
      </w:pPr>
    </w:lvl>
    <w:lvl w:ilvl="8" w:tplc="041F001B" w:tentative="1">
      <w:start w:val="1"/>
      <w:numFmt w:val="lowerRoman"/>
      <w:lvlText w:val="%9."/>
      <w:lvlJc w:val="right"/>
      <w:pPr>
        <w:ind w:left="6537" w:hanging="180"/>
      </w:pPr>
    </w:lvl>
  </w:abstractNum>
  <w:abstractNum w:abstractNumId="14">
    <w:nsid w:val="48400463"/>
    <w:multiLevelType w:val="hybridMultilevel"/>
    <w:tmpl w:val="DD4890B2"/>
    <w:lvl w:ilvl="0" w:tplc="07A49BEA">
      <w:start w:val="1"/>
      <w:numFmt w:val="bullet"/>
      <w:lvlText w:val=""/>
      <w:lvlJc w:val="left"/>
      <w:pPr>
        <w:ind w:left="1137" w:hanging="360"/>
      </w:pPr>
      <w:rPr>
        <w:rFonts w:ascii="Symbol" w:hAnsi="Symbol" w:hint="default"/>
      </w:rPr>
    </w:lvl>
    <w:lvl w:ilvl="1" w:tplc="041F0003" w:tentative="1">
      <w:start w:val="1"/>
      <w:numFmt w:val="bullet"/>
      <w:lvlText w:val="o"/>
      <w:lvlJc w:val="left"/>
      <w:pPr>
        <w:ind w:left="1857" w:hanging="360"/>
      </w:pPr>
      <w:rPr>
        <w:rFonts w:ascii="Courier New" w:hAnsi="Courier New" w:cs="Courier New" w:hint="default"/>
      </w:rPr>
    </w:lvl>
    <w:lvl w:ilvl="2" w:tplc="041F0005" w:tentative="1">
      <w:start w:val="1"/>
      <w:numFmt w:val="bullet"/>
      <w:lvlText w:val=""/>
      <w:lvlJc w:val="left"/>
      <w:pPr>
        <w:ind w:left="2577" w:hanging="360"/>
      </w:pPr>
      <w:rPr>
        <w:rFonts w:ascii="Wingdings" w:hAnsi="Wingdings" w:hint="default"/>
      </w:rPr>
    </w:lvl>
    <w:lvl w:ilvl="3" w:tplc="041F0001" w:tentative="1">
      <w:start w:val="1"/>
      <w:numFmt w:val="bullet"/>
      <w:lvlText w:val=""/>
      <w:lvlJc w:val="left"/>
      <w:pPr>
        <w:ind w:left="3297" w:hanging="360"/>
      </w:pPr>
      <w:rPr>
        <w:rFonts w:ascii="Symbol" w:hAnsi="Symbol" w:hint="default"/>
      </w:rPr>
    </w:lvl>
    <w:lvl w:ilvl="4" w:tplc="041F0003" w:tentative="1">
      <w:start w:val="1"/>
      <w:numFmt w:val="bullet"/>
      <w:lvlText w:val="o"/>
      <w:lvlJc w:val="left"/>
      <w:pPr>
        <w:ind w:left="4017" w:hanging="360"/>
      </w:pPr>
      <w:rPr>
        <w:rFonts w:ascii="Courier New" w:hAnsi="Courier New" w:cs="Courier New" w:hint="default"/>
      </w:rPr>
    </w:lvl>
    <w:lvl w:ilvl="5" w:tplc="041F0005" w:tentative="1">
      <w:start w:val="1"/>
      <w:numFmt w:val="bullet"/>
      <w:lvlText w:val=""/>
      <w:lvlJc w:val="left"/>
      <w:pPr>
        <w:ind w:left="4737" w:hanging="360"/>
      </w:pPr>
      <w:rPr>
        <w:rFonts w:ascii="Wingdings" w:hAnsi="Wingdings" w:hint="default"/>
      </w:rPr>
    </w:lvl>
    <w:lvl w:ilvl="6" w:tplc="041F0001" w:tentative="1">
      <w:start w:val="1"/>
      <w:numFmt w:val="bullet"/>
      <w:lvlText w:val=""/>
      <w:lvlJc w:val="left"/>
      <w:pPr>
        <w:ind w:left="5457" w:hanging="360"/>
      </w:pPr>
      <w:rPr>
        <w:rFonts w:ascii="Symbol" w:hAnsi="Symbol" w:hint="default"/>
      </w:rPr>
    </w:lvl>
    <w:lvl w:ilvl="7" w:tplc="041F0003" w:tentative="1">
      <w:start w:val="1"/>
      <w:numFmt w:val="bullet"/>
      <w:lvlText w:val="o"/>
      <w:lvlJc w:val="left"/>
      <w:pPr>
        <w:ind w:left="6177" w:hanging="360"/>
      </w:pPr>
      <w:rPr>
        <w:rFonts w:ascii="Courier New" w:hAnsi="Courier New" w:cs="Courier New" w:hint="default"/>
      </w:rPr>
    </w:lvl>
    <w:lvl w:ilvl="8" w:tplc="041F0005" w:tentative="1">
      <w:start w:val="1"/>
      <w:numFmt w:val="bullet"/>
      <w:lvlText w:val=""/>
      <w:lvlJc w:val="left"/>
      <w:pPr>
        <w:ind w:left="6897" w:hanging="360"/>
      </w:pPr>
      <w:rPr>
        <w:rFonts w:ascii="Wingdings" w:hAnsi="Wingdings" w:hint="default"/>
      </w:rPr>
    </w:lvl>
  </w:abstractNum>
  <w:abstractNum w:abstractNumId="15">
    <w:nsid w:val="4B471EAA"/>
    <w:multiLevelType w:val="hybridMultilevel"/>
    <w:tmpl w:val="1048FC64"/>
    <w:lvl w:ilvl="0" w:tplc="07A49BEA">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16">
    <w:nsid w:val="53BD4814"/>
    <w:multiLevelType w:val="hybridMultilevel"/>
    <w:tmpl w:val="EDA2024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781" w:hanging="360"/>
      </w:pPr>
      <w:rPr>
        <w:rFonts w:ascii="Courier New" w:hAnsi="Courier New" w:cs="Courier New" w:hint="default"/>
      </w:rPr>
    </w:lvl>
    <w:lvl w:ilvl="2" w:tplc="041F0005" w:tentative="1">
      <w:start w:val="1"/>
      <w:numFmt w:val="bullet"/>
      <w:lvlText w:val=""/>
      <w:lvlJc w:val="left"/>
      <w:pPr>
        <w:ind w:left="2501" w:hanging="360"/>
      </w:pPr>
      <w:rPr>
        <w:rFonts w:ascii="Wingdings" w:hAnsi="Wingdings" w:hint="default"/>
      </w:rPr>
    </w:lvl>
    <w:lvl w:ilvl="3" w:tplc="041F0001" w:tentative="1">
      <w:start w:val="1"/>
      <w:numFmt w:val="bullet"/>
      <w:lvlText w:val=""/>
      <w:lvlJc w:val="left"/>
      <w:pPr>
        <w:ind w:left="3221" w:hanging="360"/>
      </w:pPr>
      <w:rPr>
        <w:rFonts w:ascii="Symbol" w:hAnsi="Symbol" w:hint="default"/>
      </w:rPr>
    </w:lvl>
    <w:lvl w:ilvl="4" w:tplc="041F0003" w:tentative="1">
      <w:start w:val="1"/>
      <w:numFmt w:val="bullet"/>
      <w:lvlText w:val="o"/>
      <w:lvlJc w:val="left"/>
      <w:pPr>
        <w:ind w:left="3941" w:hanging="360"/>
      </w:pPr>
      <w:rPr>
        <w:rFonts w:ascii="Courier New" w:hAnsi="Courier New" w:cs="Courier New" w:hint="default"/>
      </w:rPr>
    </w:lvl>
    <w:lvl w:ilvl="5" w:tplc="041F0005" w:tentative="1">
      <w:start w:val="1"/>
      <w:numFmt w:val="bullet"/>
      <w:lvlText w:val=""/>
      <w:lvlJc w:val="left"/>
      <w:pPr>
        <w:ind w:left="4661" w:hanging="360"/>
      </w:pPr>
      <w:rPr>
        <w:rFonts w:ascii="Wingdings" w:hAnsi="Wingdings" w:hint="default"/>
      </w:rPr>
    </w:lvl>
    <w:lvl w:ilvl="6" w:tplc="041F0001" w:tentative="1">
      <w:start w:val="1"/>
      <w:numFmt w:val="bullet"/>
      <w:lvlText w:val=""/>
      <w:lvlJc w:val="left"/>
      <w:pPr>
        <w:ind w:left="5381" w:hanging="360"/>
      </w:pPr>
      <w:rPr>
        <w:rFonts w:ascii="Symbol" w:hAnsi="Symbol" w:hint="default"/>
      </w:rPr>
    </w:lvl>
    <w:lvl w:ilvl="7" w:tplc="041F0003" w:tentative="1">
      <w:start w:val="1"/>
      <w:numFmt w:val="bullet"/>
      <w:lvlText w:val="o"/>
      <w:lvlJc w:val="left"/>
      <w:pPr>
        <w:ind w:left="6101" w:hanging="360"/>
      </w:pPr>
      <w:rPr>
        <w:rFonts w:ascii="Courier New" w:hAnsi="Courier New" w:cs="Courier New" w:hint="default"/>
      </w:rPr>
    </w:lvl>
    <w:lvl w:ilvl="8" w:tplc="041F0005" w:tentative="1">
      <w:start w:val="1"/>
      <w:numFmt w:val="bullet"/>
      <w:lvlText w:val=""/>
      <w:lvlJc w:val="left"/>
      <w:pPr>
        <w:ind w:left="6821" w:hanging="360"/>
      </w:pPr>
      <w:rPr>
        <w:rFonts w:ascii="Wingdings" w:hAnsi="Wingdings" w:hint="default"/>
      </w:rPr>
    </w:lvl>
  </w:abstractNum>
  <w:abstractNum w:abstractNumId="17">
    <w:nsid w:val="656C1A77"/>
    <w:multiLevelType w:val="hybridMultilevel"/>
    <w:tmpl w:val="AF0A9EB8"/>
    <w:lvl w:ilvl="0" w:tplc="CD048FB2">
      <w:start w:val="16"/>
      <w:numFmt w:val="decimal"/>
      <w:lvlText w:val="%1."/>
      <w:lvlJc w:val="left"/>
      <w:pPr>
        <w:ind w:left="754" w:hanging="360"/>
      </w:pPr>
      <w:rPr>
        <w:rFonts w:hint="default"/>
      </w:rPr>
    </w:lvl>
    <w:lvl w:ilvl="1" w:tplc="041F0019" w:tentative="1">
      <w:start w:val="1"/>
      <w:numFmt w:val="lowerLetter"/>
      <w:lvlText w:val="%2."/>
      <w:lvlJc w:val="left"/>
      <w:pPr>
        <w:ind w:left="1474" w:hanging="360"/>
      </w:pPr>
    </w:lvl>
    <w:lvl w:ilvl="2" w:tplc="041F001B" w:tentative="1">
      <w:start w:val="1"/>
      <w:numFmt w:val="lowerRoman"/>
      <w:lvlText w:val="%3."/>
      <w:lvlJc w:val="right"/>
      <w:pPr>
        <w:ind w:left="2194" w:hanging="180"/>
      </w:pPr>
    </w:lvl>
    <w:lvl w:ilvl="3" w:tplc="041F000F" w:tentative="1">
      <w:start w:val="1"/>
      <w:numFmt w:val="decimal"/>
      <w:lvlText w:val="%4."/>
      <w:lvlJc w:val="left"/>
      <w:pPr>
        <w:ind w:left="2914" w:hanging="360"/>
      </w:pPr>
    </w:lvl>
    <w:lvl w:ilvl="4" w:tplc="041F0019" w:tentative="1">
      <w:start w:val="1"/>
      <w:numFmt w:val="lowerLetter"/>
      <w:lvlText w:val="%5."/>
      <w:lvlJc w:val="left"/>
      <w:pPr>
        <w:ind w:left="3634" w:hanging="360"/>
      </w:pPr>
    </w:lvl>
    <w:lvl w:ilvl="5" w:tplc="041F001B" w:tentative="1">
      <w:start w:val="1"/>
      <w:numFmt w:val="lowerRoman"/>
      <w:lvlText w:val="%6."/>
      <w:lvlJc w:val="right"/>
      <w:pPr>
        <w:ind w:left="4354" w:hanging="180"/>
      </w:pPr>
    </w:lvl>
    <w:lvl w:ilvl="6" w:tplc="041F000F" w:tentative="1">
      <w:start w:val="1"/>
      <w:numFmt w:val="decimal"/>
      <w:lvlText w:val="%7."/>
      <w:lvlJc w:val="left"/>
      <w:pPr>
        <w:ind w:left="5074" w:hanging="360"/>
      </w:pPr>
    </w:lvl>
    <w:lvl w:ilvl="7" w:tplc="041F0019" w:tentative="1">
      <w:start w:val="1"/>
      <w:numFmt w:val="lowerLetter"/>
      <w:lvlText w:val="%8."/>
      <w:lvlJc w:val="left"/>
      <w:pPr>
        <w:ind w:left="5794" w:hanging="360"/>
      </w:pPr>
    </w:lvl>
    <w:lvl w:ilvl="8" w:tplc="041F001B" w:tentative="1">
      <w:start w:val="1"/>
      <w:numFmt w:val="lowerRoman"/>
      <w:lvlText w:val="%9."/>
      <w:lvlJc w:val="right"/>
      <w:pPr>
        <w:ind w:left="6514" w:hanging="180"/>
      </w:pPr>
    </w:lvl>
  </w:abstractNum>
  <w:abstractNum w:abstractNumId="18">
    <w:nsid w:val="69E41340"/>
    <w:multiLevelType w:val="hybridMultilevel"/>
    <w:tmpl w:val="6C6036E8"/>
    <w:lvl w:ilvl="0" w:tplc="DF4C12F4">
      <w:start w:val="1"/>
      <w:numFmt w:val="bullet"/>
      <w:lvlText w:val=""/>
      <w:lvlJc w:val="left"/>
      <w:pPr>
        <w:tabs>
          <w:tab w:val="num" w:pos="720"/>
        </w:tabs>
        <w:ind w:left="720" w:hanging="360"/>
      </w:pPr>
      <w:rPr>
        <w:rFonts w:ascii="Wingdings" w:hAnsi="Wingdings" w:hint="default"/>
      </w:rPr>
    </w:lvl>
    <w:lvl w:ilvl="1" w:tplc="57E8ECB0">
      <w:start w:val="1"/>
      <w:numFmt w:val="bullet"/>
      <w:lvlText w:val=""/>
      <w:lvlJc w:val="left"/>
      <w:pPr>
        <w:tabs>
          <w:tab w:val="num" w:pos="1440"/>
        </w:tabs>
        <w:ind w:left="1440" w:hanging="360"/>
      </w:pPr>
      <w:rPr>
        <w:rFonts w:ascii="Wingdings" w:hAnsi="Wingdings" w:hint="default"/>
      </w:rPr>
    </w:lvl>
    <w:lvl w:ilvl="2" w:tplc="BE4AB718" w:tentative="1">
      <w:start w:val="1"/>
      <w:numFmt w:val="bullet"/>
      <w:lvlText w:val=""/>
      <w:lvlJc w:val="left"/>
      <w:pPr>
        <w:tabs>
          <w:tab w:val="num" w:pos="2160"/>
        </w:tabs>
        <w:ind w:left="2160" w:hanging="360"/>
      </w:pPr>
      <w:rPr>
        <w:rFonts w:ascii="Wingdings" w:hAnsi="Wingdings" w:hint="default"/>
      </w:rPr>
    </w:lvl>
    <w:lvl w:ilvl="3" w:tplc="A768DEB8" w:tentative="1">
      <w:start w:val="1"/>
      <w:numFmt w:val="bullet"/>
      <w:lvlText w:val=""/>
      <w:lvlJc w:val="left"/>
      <w:pPr>
        <w:tabs>
          <w:tab w:val="num" w:pos="2880"/>
        </w:tabs>
        <w:ind w:left="2880" w:hanging="360"/>
      </w:pPr>
      <w:rPr>
        <w:rFonts w:ascii="Wingdings" w:hAnsi="Wingdings" w:hint="default"/>
      </w:rPr>
    </w:lvl>
    <w:lvl w:ilvl="4" w:tplc="B8228750" w:tentative="1">
      <w:start w:val="1"/>
      <w:numFmt w:val="bullet"/>
      <w:lvlText w:val=""/>
      <w:lvlJc w:val="left"/>
      <w:pPr>
        <w:tabs>
          <w:tab w:val="num" w:pos="3600"/>
        </w:tabs>
        <w:ind w:left="3600" w:hanging="360"/>
      </w:pPr>
      <w:rPr>
        <w:rFonts w:ascii="Wingdings" w:hAnsi="Wingdings" w:hint="default"/>
      </w:rPr>
    </w:lvl>
    <w:lvl w:ilvl="5" w:tplc="AC468F1C" w:tentative="1">
      <w:start w:val="1"/>
      <w:numFmt w:val="bullet"/>
      <w:lvlText w:val=""/>
      <w:lvlJc w:val="left"/>
      <w:pPr>
        <w:tabs>
          <w:tab w:val="num" w:pos="4320"/>
        </w:tabs>
        <w:ind w:left="4320" w:hanging="360"/>
      </w:pPr>
      <w:rPr>
        <w:rFonts w:ascii="Wingdings" w:hAnsi="Wingdings" w:hint="default"/>
      </w:rPr>
    </w:lvl>
    <w:lvl w:ilvl="6" w:tplc="A1106308" w:tentative="1">
      <w:start w:val="1"/>
      <w:numFmt w:val="bullet"/>
      <w:lvlText w:val=""/>
      <w:lvlJc w:val="left"/>
      <w:pPr>
        <w:tabs>
          <w:tab w:val="num" w:pos="5040"/>
        </w:tabs>
        <w:ind w:left="5040" w:hanging="360"/>
      </w:pPr>
      <w:rPr>
        <w:rFonts w:ascii="Wingdings" w:hAnsi="Wingdings" w:hint="default"/>
      </w:rPr>
    </w:lvl>
    <w:lvl w:ilvl="7" w:tplc="AD0E6A52" w:tentative="1">
      <w:start w:val="1"/>
      <w:numFmt w:val="bullet"/>
      <w:lvlText w:val=""/>
      <w:lvlJc w:val="left"/>
      <w:pPr>
        <w:tabs>
          <w:tab w:val="num" w:pos="5760"/>
        </w:tabs>
        <w:ind w:left="5760" w:hanging="360"/>
      </w:pPr>
      <w:rPr>
        <w:rFonts w:ascii="Wingdings" w:hAnsi="Wingdings" w:hint="default"/>
      </w:rPr>
    </w:lvl>
    <w:lvl w:ilvl="8" w:tplc="270C5206" w:tentative="1">
      <w:start w:val="1"/>
      <w:numFmt w:val="bullet"/>
      <w:lvlText w:val=""/>
      <w:lvlJc w:val="left"/>
      <w:pPr>
        <w:tabs>
          <w:tab w:val="num" w:pos="6480"/>
        </w:tabs>
        <w:ind w:left="6480" w:hanging="360"/>
      </w:pPr>
      <w:rPr>
        <w:rFonts w:ascii="Wingdings" w:hAnsi="Wingdings" w:hint="default"/>
      </w:rPr>
    </w:lvl>
  </w:abstractNum>
  <w:abstractNum w:abstractNumId="19">
    <w:nsid w:val="6BBD0349"/>
    <w:multiLevelType w:val="multilevel"/>
    <w:tmpl w:val="664876B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8"/>
  </w:num>
  <w:num w:numId="2">
    <w:abstractNumId w:val="6"/>
  </w:num>
  <w:num w:numId="3">
    <w:abstractNumId w:val="19"/>
  </w:num>
  <w:num w:numId="4">
    <w:abstractNumId w:val="3"/>
  </w:num>
  <w:num w:numId="5">
    <w:abstractNumId w:val="13"/>
  </w:num>
  <w:num w:numId="6">
    <w:abstractNumId w:val="7"/>
  </w:num>
  <w:num w:numId="7">
    <w:abstractNumId w:val="8"/>
  </w:num>
  <w:num w:numId="8">
    <w:abstractNumId w:val="1"/>
  </w:num>
  <w:num w:numId="9">
    <w:abstractNumId w:val="10"/>
  </w:num>
  <w:num w:numId="10">
    <w:abstractNumId w:val="11"/>
  </w:num>
  <w:num w:numId="11">
    <w:abstractNumId w:val="16"/>
  </w:num>
  <w:num w:numId="12">
    <w:abstractNumId w:val="2"/>
  </w:num>
  <w:num w:numId="13">
    <w:abstractNumId w:val="5"/>
  </w:num>
  <w:num w:numId="14">
    <w:abstractNumId w:val="0"/>
  </w:num>
  <w:num w:numId="15">
    <w:abstractNumId w:val="14"/>
  </w:num>
  <w:num w:numId="16">
    <w:abstractNumId w:val="9"/>
  </w:num>
  <w:num w:numId="17">
    <w:abstractNumId w:val="15"/>
  </w:num>
  <w:num w:numId="18">
    <w:abstractNumId w:val="4"/>
  </w:num>
  <w:num w:numId="19">
    <w:abstractNumId w:val="12"/>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C05D7"/>
    <w:rsid w:val="00014441"/>
    <w:rsid w:val="00035111"/>
    <w:rsid w:val="000440A8"/>
    <w:rsid w:val="0004453E"/>
    <w:rsid w:val="000512B4"/>
    <w:rsid w:val="00051E39"/>
    <w:rsid w:val="000620A6"/>
    <w:rsid w:val="00062362"/>
    <w:rsid w:val="00065125"/>
    <w:rsid w:val="000727DE"/>
    <w:rsid w:val="00072AD1"/>
    <w:rsid w:val="00074299"/>
    <w:rsid w:val="00084710"/>
    <w:rsid w:val="000914D8"/>
    <w:rsid w:val="000969B0"/>
    <w:rsid w:val="00096B80"/>
    <w:rsid w:val="000A626C"/>
    <w:rsid w:val="000A6FF1"/>
    <w:rsid w:val="000A7D63"/>
    <w:rsid w:val="000D2C29"/>
    <w:rsid w:val="000D319B"/>
    <w:rsid w:val="000F70DF"/>
    <w:rsid w:val="00101911"/>
    <w:rsid w:val="00101999"/>
    <w:rsid w:val="00120821"/>
    <w:rsid w:val="001218FA"/>
    <w:rsid w:val="001571D5"/>
    <w:rsid w:val="00164B0B"/>
    <w:rsid w:val="00172A02"/>
    <w:rsid w:val="00177AA0"/>
    <w:rsid w:val="001823EF"/>
    <w:rsid w:val="00192261"/>
    <w:rsid w:val="00192D8E"/>
    <w:rsid w:val="001A4487"/>
    <w:rsid w:val="001A6E8A"/>
    <w:rsid w:val="001B0B5F"/>
    <w:rsid w:val="001B458B"/>
    <w:rsid w:val="001C01C7"/>
    <w:rsid w:val="001C132E"/>
    <w:rsid w:val="001C5761"/>
    <w:rsid w:val="001E004F"/>
    <w:rsid w:val="001F10E6"/>
    <w:rsid w:val="001F5C24"/>
    <w:rsid w:val="001F6389"/>
    <w:rsid w:val="00212B88"/>
    <w:rsid w:val="00213E47"/>
    <w:rsid w:val="00236665"/>
    <w:rsid w:val="00244B26"/>
    <w:rsid w:val="00245E6D"/>
    <w:rsid w:val="00252EEF"/>
    <w:rsid w:val="00266F20"/>
    <w:rsid w:val="00275B23"/>
    <w:rsid w:val="002777AF"/>
    <w:rsid w:val="00284A9E"/>
    <w:rsid w:val="00294DD2"/>
    <w:rsid w:val="00295CD5"/>
    <w:rsid w:val="002A1FE3"/>
    <w:rsid w:val="002B1E9F"/>
    <w:rsid w:val="002B7149"/>
    <w:rsid w:val="002C0CB7"/>
    <w:rsid w:val="002C0E18"/>
    <w:rsid w:val="002D14E7"/>
    <w:rsid w:val="002D680C"/>
    <w:rsid w:val="002E55BF"/>
    <w:rsid w:val="00305E4B"/>
    <w:rsid w:val="0031298D"/>
    <w:rsid w:val="00317388"/>
    <w:rsid w:val="003173DD"/>
    <w:rsid w:val="00327B07"/>
    <w:rsid w:val="0033256F"/>
    <w:rsid w:val="003334B5"/>
    <w:rsid w:val="00336477"/>
    <w:rsid w:val="00341F10"/>
    <w:rsid w:val="0034383F"/>
    <w:rsid w:val="0034534F"/>
    <w:rsid w:val="00351A5A"/>
    <w:rsid w:val="00351AF5"/>
    <w:rsid w:val="00352EC9"/>
    <w:rsid w:val="00356165"/>
    <w:rsid w:val="00360CC9"/>
    <w:rsid w:val="003616C1"/>
    <w:rsid w:val="003703E5"/>
    <w:rsid w:val="00377118"/>
    <w:rsid w:val="00390181"/>
    <w:rsid w:val="003940C4"/>
    <w:rsid w:val="003940E9"/>
    <w:rsid w:val="00397B23"/>
    <w:rsid w:val="003A093A"/>
    <w:rsid w:val="003A3F9D"/>
    <w:rsid w:val="003A65C3"/>
    <w:rsid w:val="003B065B"/>
    <w:rsid w:val="003B169D"/>
    <w:rsid w:val="003B52B8"/>
    <w:rsid w:val="003B53FB"/>
    <w:rsid w:val="003B718E"/>
    <w:rsid w:val="003C287D"/>
    <w:rsid w:val="003D0BE2"/>
    <w:rsid w:val="003E714D"/>
    <w:rsid w:val="0040178C"/>
    <w:rsid w:val="004052DE"/>
    <w:rsid w:val="00407DCD"/>
    <w:rsid w:val="0041183D"/>
    <w:rsid w:val="00417EAB"/>
    <w:rsid w:val="00427DB4"/>
    <w:rsid w:val="0043701E"/>
    <w:rsid w:val="00457EB5"/>
    <w:rsid w:val="00463A70"/>
    <w:rsid w:val="004651B1"/>
    <w:rsid w:val="00481A2C"/>
    <w:rsid w:val="0048363F"/>
    <w:rsid w:val="0048682E"/>
    <w:rsid w:val="004B5AA5"/>
    <w:rsid w:val="004B6270"/>
    <w:rsid w:val="004D4ED7"/>
    <w:rsid w:val="004E4E68"/>
    <w:rsid w:val="004F5F78"/>
    <w:rsid w:val="00504A50"/>
    <w:rsid w:val="00510E4B"/>
    <w:rsid w:val="00527C33"/>
    <w:rsid w:val="00527DFB"/>
    <w:rsid w:val="00531746"/>
    <w:rsid w:val="00533E32"/>
    <w:rsid w:val="005537BD"/>
    <w:rsid w:val="00555F06"/>
    <w:rsid w:val="0056030F"/>
    <w:rsid w:val="00561C47"/>
    <w:rsid w:val="00582C59"/>
    <w:rsid w:val="00584944"/>
    <w:rsid w:val="00590707"/>
    <w:rsid w:val="005A4C41"/>
    <w:rsid w:val="005A7582"/>
    <w:rsid w:val="005C0700"/>
    <w:rsid w:val="005F51FD"/>
    <w:rsid w:val="00603A1C"/>
    <w:rsid w:val="00607705"/>
    <w:rsid w:val="00624F20"/>
    <w:rsid w:val="0063191F"/>
    <w:rsid w:val="00636754"/>
    <w:rsid w:val="0064243E"/>
    <w:rsid w:val="006663EA"/>
    <w:rsid w:val="006676D6"/>
    <w:rsid w:val="00684EB1"/>
    <w:rsid w:val="0069163C"/>
    <w:rsid w:val="00692176"/>
    <w:rsid w:val="006B1622"/>
    <w:rsid w:val="006C02E8"/>
    <w:rsid w:val="006C1AC5"/>
    <w:rsid w:val="006E4416"/>
    <w:rsid w:val="00706D91"/>
    <w:rsid w:val="00711B38"/>
    <w:rsid w:val="00714149"/>
    <w:rsid w:val="007168D3"/>
    <w:rsid w:val="007267E6"/>
    <w:rsid w:val="00727114"/>
    <w:rsid w:val="007429FE"/>
    <w:rsid w:val="00745D99"/>
    <w:rsid w:val="00751CC8"/>
    <w:rsid w:val="00757689"/>
    <w:rsid w:val="00764A01"/>
    <w:rsid w:val="0076727A"/>
    <w:rsid w:val="00772442"/>
    <w:rsid w:val="00784317"/>
    <w:rsid w:val="007843B2"/>
    <w:rsid w:val="00785ECB"/>
    <w:rsid w:val="00791504"/>
    <w:rsid w:val="00792068"/>
    <w:rsid w:val="00793B39"/>
    <w:rsid w:val="007948D7"/>
    <w:rsid w:val="00795E2E"/>
    <w:rsid w:val="007A1BC6"/>
    <w:rsid w:val="007A28DA"/>
    <w:rsid w:val="007B61FA"/>
    <w:rsid w:val="007C5025"/>
    <w:rsid w:val="007D0D73"/>
    <w:rsid w:val="007D222C"/>
    <w:rsid w:val="007E1B9C"/>
    <w:rsid w:val="007E4A1B"/>
    <w:rsid w:val="007F45C9"/>
    <w:rsid w:val="0080063C"/>
    <w:rsid w:val="0080390B"/>
    <w:rsid w:val="008078F1"/>
    <w:rsid w:val="00814392"/>
    <w:rsid w:val="00821D81"/>
    <w:rsid w:val="00824EB1"/>
    <w:rsid w:val="00831CB2"/>
    <w:rsid w:val="00834164"/>
    <w:rsid w:val="00850D8E"/>
    <w:rsid w:val="00857A47"/>
    <w:rsid w:val="00860679"/>
    <w:rsid w:val="00860CAE"/>
    <w:rsid w:val="00866596"/>
    <w:rsid w:val="00867973"/>
    <w:rsid w:val="00873566"/>
    <w:rsid w:val="00875601"/>
    <w:rsid w:val="00875D68"/>
    <w:rsid w:val="00885E32"/>
    <w:rsid w:val="0089517E"/>
    <w:rsid w:val="00896CB8"/>
    <w:rsid w:val="008975C5"/>
    <w:rsid w:val="008A010D"/>
    <w:rsid w:val="008A071F"/>
    <w:rsid w:val="008B5F48"/>
    <w:rsid w:val="008C0C84"/>
    <w:rsid w:val="008D45F8"/>
    <w:rsid w:val="008E1752"/>
    <w:rsid w:val="008E5D31"/>
    <w:rsid w:val="00902621"/>
    <w:rsid w:val="009118EF"/>
    <w:rsid w:val="00921D43"/>
    <w:rsid w:val="00923BED"/>
    <w:rsid w:val="0093024F"/>
    <w:rsid w:val="0093540A"/>
    <w:rsid w:val="009674F5"/>
    <w:rsid w:val="0097686B"/>
    <w:rsid w:val="0097744F"/>
    <w:rsid w:val="009B2520"/>
    <w:rsid w:val="009C2644"/>
    <w:rsid w:val="009C33DC"/>
    <w:rsid w:val="009C4299"/>
    <w:rsid w:val="009D63A5"/>
    <w:rsid w:val="009E5BAF"/>
    <w:rsid w:val="009F0C73"/>
    <w:rsid w:val="00A116BB"/>
    <w:rsid w:val="00A13E8B"/>
    <w:rsid w:val="00A2144A"/>
    <w:rsid w:val="00A21C8E"/>
    <w:rsid w:val="00A33377"/>
    <w:rsid w:val="00A33DB9"/>
    <w:rsid w:val="00A371C0"/>
    <w:rsid w:val="00A37A6B"/>
    <w:rsid w:val="00A42504"/>
    <w:rsid w:val="00A42610"/>
    <w:rsid w:val="00A47FEE"/>
    <w:rsid w:val="00A527B8"/>
    <w:rsid w:val="00A63D77"/>
    <w:rsid w:val="00A70C3C"/>
    <w:rsid w:val="00A80CCD"/>
    <w:rsid w:val="00A83039"/>
    <w:rsid w:val="00A84200"/>
    <w:rsid w:val="00A93E9B"/>
    <w:rsid w:val="00A94F8E"/>
    <w:rsid w:val="00A95694"/>
    <w:rsid w:val="00A96224"/>
    <w:rsid w:val="00AA5BEA"/>
    <w:rsid w:val="00AB652D"/>
    <w:rsid w:val="00AC05D7"/>
    <w:rsid w:val="00AD29F7"/>
    <w:rsid w:val="00AD3D32"/>
    <w:rsid w:val="00AD4717"/>
    <w:rsid w:val="00AE3890"/>
    <w:rsid w:val="00AE5599"/>
    <w:rsid w:val="00B16F39"/>
    <w:rsid w:val="00B21C02"/>
    <w:rsid w:val="00B43136"/>
    <w:rsid w:val="00B454A6"/>
    <w:rsid w:val="00B9237A"/>
    <w:rsid w:val="00B92CCC"/>
    <w:rsid w:val="00B94FC6"/>
    <w:rsid w:val="00B96700"/>
    <w:rsid w:val="00BA043D"/>
    <w:rsid w:val="00BA3107"/>
    <w:rsid w:val="00BA4D81"/>
    <w:rsid w:val="00BA7BF6"/>
    <w:rsid w:val="00BB0F76"/>
    <w:rsid w:val="00BC1FC0"/>
    <w:rsid w:val="00BD1CAD"/>
    <w:rsid w:val="00BD3F54"/>
    <w:rsid w:val="00BF637D"/>
    <w:rsid w:val="00C03FCB"/>
    <w:rsid w:val="00C15623"/>
    <w:rsid w:val="00C15977"/>
    <w:rsid w:val="00C22697"/>
    <w:rsid w:val="00C27052"/>
    <w:rsid w:val="00C45850"/>
    <w:rsid w:val="00C54CC5"/>
    <w:rsid w:val="00C66C1F"/>
    <w:rsid w:val="00CB09D4"/>
    <w:rsid w:val="00CC018B"/>
    <w:rsid w:val="00CE2D82"/>
    <w:rsid w:val="00CF0F66"/>
    <w:rsid w:val="00CF2343"/>
    <w:rsid w:val="00D05D30"/>
    <w:rsid w:val="00D2424E"/>
    <w:rsid w:val="00D37401"/>
    <w:rsid w:val="00D51FBD"/>
    <w:rsid w:val="00D60183"/>
    <w:rsid w:val="00D754F3"/>
    <w:rsid w:val="00D75F07"/>
    <w:rsid w:val="00D766E5"/>
    <w:rsid w:val="00D76E14"/>
    <w:rsid w:val="00DA46C2"/>
    <w:rsid w:val="00DD2A2C"/>
    <w:rsid w:val="00DD4E62"/>
    <w:rsid w:val="00DD5B8C"/>
    <w:rsid w:val="00DD5C4B"/>
    <w:rsid w:val="00DE0EA2"/>
    <w:rsid w:val="00DE1E3E"/>
    <w:rsid w:val="00DF037E"/>
    <w:rsid w:val="00E045D5"/>
    <w:rsid w:val="00E05487"/>
    <w:rsid w:val="00E148C5"/>
    <w:rsid w:val="00E2371C"/>
    <w:rsid w:val="00E30916"/>
    <w:rsid w:val="00E35F4F"/>
    <w:rsid w:val="00E413D2"/>
    <w:rsid w:val="00E836F1"/>
    <w:rsid w:val="00E97A12"/>
    <w:rsid w:val="00EA3324"/>
    <w:rsid w:val="00EA6B7F"/>
    <w:rsid w:val="00EB57ED"/>
    <w:rsid w:val="00EB7AE3"/>
    <w:rsid w:val="00EC075A"/>
    <w:rsid w:val="00EC4BD3"/>
    <w:rsid w:val="00EC5372"/>
    <w:rsid w:val="00EF1D72"/>
    <w:rsid w:val="00F00C87"/>
    <w:rsid w:val="00F03D9C"/>
    <w:rsid w:val="00F04F58"/>
    <w:rsid w:val="00F12DF1"/>
    <w:rsid w:val="00F172CC"/>
    <w:rsid w:val="00F176C8"/>
    <w:rsid w:val="00F20EDC"/>
    <w:rsid w:val="00F3092E"/>
    <w:rsid w:val="00F40165"/>
    <w:rsid w:val="00F4180E"/>
    <w:rsid w:val="00F44CE3"/>
    <w:rsid w:val="00F471A2"/>
    <w:rsid w:val="00F735F0"/>
    <w:rsid w:val="00F774A7"/>
    <w:rsid w:val="00F93FF3"/>
    <w:rsid w:val="00FB4A06"/>
    <w:rsid w:val="00FB65A2"/>
    <w:rsid w:val="00FC7619"/>
    <w:rsid w:val="00FD1E20"/>
    <w:rsid w:val="00FD5D72"/>
    <w:rsid w:val="00FD669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7B07"/>
    <w:pPr>
      <w:spacing w:after="200" w:line="276" w:lineRule="auto"/>
    </w:pPr>
    <w:rPr>
      <w:rFonts w:eastAsia="Times New Roman"/>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rsid w:val="00A42504"/>
    <w:rPr>
      <w:rFonts w:eastAsia="Times New Roman"/>
      <w:sz w:val="22"/>
      <w:szCs w:val="22"/>
      <w:lang w:eastAsia="en-US"/>
    </w:rPr>
  </w:style>
  <w:style w:type="paragraph" w:customStyle="1" w:styleId="ListParagraph1">
    <w:name w:val="List Paragraph1"/>
    <w:basedOn w:val="Normal"/>
    <w:rsid w:val="00EC075A"/>
    <w:pPr>
      <w:ind w:left="720"/>
      <w:contextualSpacing/>
    </w:pPr>
  </w:style>
  <w:style w:type="character" w:customStyle="1" w:styleId="apple-converted-space">
    <w:name w:val="apple-converted-space"/>
    <w:rsid w:val="0048682E"/>
    <w:rPr>
      <w:rFonts w:cs="Times New Roman"/>
    </w:rPr>
  </w:style>
  <w:style w:type="table" w:styleId="TabloKlavuzu">
    <w:name w:val="Table Grid"/>
    <w:basedOn w:val="NormalTablo"/>
    <w:rsid w:val="00192D8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semiHidden/>
    <w:rsid w:val="009C33DC"/>
    <w:pPr>
      <w:tabs>
        <w:tab w:val="center" w:pos="4536"/>
        <w:tab w:val="right" w:pos="9072"/>
      </w:tabs>
      <w:spacing w:after="0" w:line="240" w:lineRule="auto"/>
    </w:pPr>
    <w:rPr>
      <w:rFonts w:eastAsia="Calibri"/>
      <w:sz w:val="20"/>
      <w:szCs w:val="20"/>
    </w:rPr>
  </w:style>
  <w:style w:type="character" w:customStyle="1" w:styleId="stbilgiChar">
    <w:name w:val="Üstbilgi Char"/>
    <w:link w:val="stbilgi"/>
    <w:semiHidden/>
    <w:locked/>
    <w:rsid w:val="009C33DC"/>
    <w:rPr>
      <w:rFonts w:cs="Times New Roman"/>
    </w:rPr>
  </w:style>
  <w:style w:type="paragraph" w:styleId="Altbilgi">
    <w:name w:val="footer"/>
    <w:basedOn w:val="Normal"/>
    <w:link w:val="AltbilgiChar"/>
    <w:uiPriority w:val="99"/>
    <w:rsid w:val="009C33DC"/>
    <w:pPr>
      <w:tabs>
        <w:tab w:val="center" w:pos="4536"/>
        <w:tab w:val="right" w:pos="9072"/>
      </w:tabs>
      <w:spacing w:after="0" w:line="240" w:lineRule="auto"/>
    </w:pPr>
    <w:rPr>
      <w:rFonts w:eastAsia="Calibri"/>
      <w:sz w:val="20"/>
      <w:szCs w:val="20"/>
    </w:rPr>
  </w:style>
  <w:style w:type="character" w:customStyle="1" w:styleId="AltbilgiChar">
    <w:name w:val="Altbilgi Char"/>
    <w:link w:val="Altbilgi"/>
    <w:uiPriority w:val="99"/>
    <w:locked/>
    <w:rsid w:val="009C33DC"/>
    <w:rPr>
      <w:rFonts w:cs="Times New Roman"/>
    </w:rPr>
  </w:style>
  <w:style w:type="character" w:styleId="Kpr">
    <w:name w:val="Hyperlink"/>
    <w:rsid w:val="003B52B8"/>
    <w:rPr>
      <w:color w:val="0000FF"/>
      <w:u w:val="single"/>
    </w:rPr>
  </w:style>
  <w:style w:type="paragraph" w:styleId="BalonMetni">
    <w:name w:val="Balloon Text"/>
    <w:basedOn w:val="Normal"/>
    <w:link w:val="BalonMetniChar"/>
    <w:rsid w:val="00463A70"/>
    <w:pPr>
      <w:spacing w:after="0" w:line="240" w:lineRule="auto"/>
    </w:pPr>
    <w:rPr>
      <w:rFonts w:ascii="Tahoma" w:hAnsi="Tahoma" w:cs="Tahoma"/>
      <w:sz w:val="16"/>
      <w:szCs w:val="16"/>
    </w:rPr>
  </w:style>
  <w:style w:type="character" w:customStyle="1" w:styleId="BalonMetniChar">
    <w:name w:val="Balon Metni Char"/>
    <w:link w:val="BalonMetni"/>
    <w:rsid w:val="00463A70"/>
    <w:rPr>
      <w:rFonts w:ascii="Tahoma" w:eastAsia="Times New Roman" w:hAnsi="Tahoma" w:cs="Tahoma"/>
      <w:sz w:val="16"/>
      <w:szCs w:val="16"/>
      <w:lang w:eastAsia="en-US"/>
    </w:rPr>
  </w:style>
  <w:style w:type="paragraph" w:styleId="ListeParagraf">
    <w:name w:val="List Paragraph"/>
    <w:basedOn w:val="Normal"/>
    <w:uiPriority w:val="34"/>
    <w:qFormat/>
    <w:rsid w:val="00244B26"/>
    <w:pPr>
      <w:ind w:left="708"/>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8">
          <w:marLeft w:val="547"/>
          <w:marRight w:val="0"/>
          <w:marTop w:val="106"/>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1166"/>
          <w:marRight w:val="0"/>
          <w:marTop w:val="106"/>
          <w:marBottom w:val="0"/>
          <w:divBdr>
            <w:top w:val="none" w:sz="0" w:space="0" w:color="auto"/>
            <w:left w:val="none" w:sz="0" w:space="0" w:color="auto"/>
            <w:bottom w:val="none" w:sz="0" w:space="0" w:color="auto"/>
            <w:right w:val="none" w:sz="0" w:space="0" w:color="auto"/>
          </w:divBdr>
        </w:div>
        <w:div w:id="3">
          <w:marLeft w:val="1166"/>
          <w:marRight w:val="0"/>
          <w:marTop w:val="106"/>
          <w:marBottom w:val="0"/>
          <w:divBdr>
            <w:top w:val="none" w:sz="0" w:space="0" w:color="auto"/>
            <w:left w:val="none" w:sz="0" w:space="0" w:color="auto"/>
            <w:bottom w:val="none" w:sz="0" w:space="0" w:color="auto"/>
            <w:right w:val="none" w:sz="0" w:space="0" w:color="auto"/>
          </w:divBdr>
        </w:div>
        <w:div w:id="5">
          <w:marLeft w:val="1166"/>
          <w:marRight w:val="0"/>
          <w:marTop w:val="106"/>
          <w:marBottom w:val="0"/>
          <w:divBdr>
            <w:top w:val="none" w:sz="0" w:space="0" w:color="auto"/>
            <w:left w:val="none" w:sz="0" w:space="0" w:color="auto"/>
            <w:bottom w:val="none" w:sz="0" w:space="0" w:color="auto"/>
            <w:right w:val="none" w:sz="0" w:space="0" w:color="auto"/>
          </w:divBdr>
        </w:div>
        <w:div w:id="6">
          <w:marLeft w:val="1166"/>
          <w:marRight w:val="0"/>
          <w:marTop w:val="106"/>
          <w:marBottom w:val="0"/>
          <w:divBdr>
            <w:top w:val="none" w:sz="0" w:space="0" w:color="auto"/>
            <w:left w:val="none" w:sz="0" w:space="0" w:color="auto"/>
            <w:bottom w:val="none" w:sz="0" w:space="0" w:color="auto"/>
            <w:right w:val="none" w:sz="0" w:space="0" w:color="auto"/>
          </w:divBdr>
        </w:div>
        <w:div w:id="7">
          <w:marLeft w:val="547"/>
          <w:marRight w:val="0"/>
          <w:marTop w:val="106"/>
          <w:marBottom w:val="0"/>
          <w:divBdr>
            <w:top w:val="none" w:sz="0" w:space="0" w:color="auto"/>
            <w:left w:val="none" w:sz="0" w:space="0" w:color="auto"/>
            <w:bottom w:val="none" w:sz="0" w:space="0" w:color="auto"/>
            <w:right w:val="none" w:sz="0" w:space="0" w:color="auto"/>
          </w:divBdr>
        </w:div>
      </w:divsChild>
    </w:div>
    <w:div w:id="351420524">
      <w:bodyDiv w:val="1"/>
      <w:marLeft w:val="0"/>
      <w:marRight w:val="0"/>
      <w:marTop w:val="0"/>
      <w:marBottom w:val="0"/>
      <w:divBdr>
        <w:top w:val="none" w:sz="0" w:space="0" w:color="auto"/>
        <w:left w:val="none" w:sz="0" w:space="0" w:color="auto"/>
        <w:bottom w:val="none" w:sz="0" w:space="0" w:color="auto"/>
        <w:right w:val="none" w:sz="0" w:space="0" w:color="auto"/>
      </w:divBdr>
    </w:div>
    <w:div w:id="211517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732</TotalTime>
  <Pages>7</Pages>
  <Words>2058</Words>
  <Characters>11737</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www</vt:lpstr>
    </vt:vector>
  </TitlesOfParts>
  <Company/>
  <LinksUpToDate>false</LinksUpToDate>
  <CharactersWithSpaces>13768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pc</dc:creator>
  <cp:lastModifiedBy>pc</cp:lastModifiedBy>
  <cp:revision>20</cp:revision>
  <cp:lastPrinted>2019-10-24T06:13:00Z</cp:lastPrinted>
  <dcterms:created xsi:type="dcterms:W3CDTF">2021-09-07T14:58:00Z</dcterms:created>
  <dcterms:modified xsi:type="dcterms:W3CDTF">2022-06-12T17:04:00Z</dcterms:modified>
</cp:coreProperties>
</file>