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FB1" w:rsidRPr="00143C2F" w:rsidRDefault="00403135" w:rsidP="006E7FB1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</w:pPr>
      <w:r w:rsidRPr="00143C2F">
        <w:rPr>
          <w:color w:val="4F81BD" w:themeColor="accent1"/>
        </w:rPr>
        <w:fldChar w:fldCharType="begin"/>
      </w:r>
      <w:r w:rsidRPr="00143C2F">
        <w:rPr>
          <w:color w:val="4F81BD" w:themeColor="accent1"/>
        </w:rPr>
        <w:instrText>HYPERLINK "http://www.matematikkafe.com"</w:instrText>
      </w:r>
      <w:r w:rsidRPr="00143C2F">
        <w:rPr>
          <w:color w:val="4F81BD" w:themeColor="accent1"/>
        </w:rPr>
        <w:fldChar w:fldCharType="separate"/>
      </w:r>
      <w:r w:rsidR="004558E3" w:rsidRPr="00143C2F">
        <w:rPr>
          <w:rStyle w:val="Kpr"/>
          <w:rFonts w:ascii="Trebuchet MS" w:hAnsi="Trebuchet MS"/>
          <w:b/>
          <w:color w:val="4F81BD" w:themeColor="accent1"/>
          <w:sz w:val="22"/>
          <w:szCs w:val="22"/>
        </w:rPr>
        <w:t>www.matematikkafe.com</w:t>
      </w:r>
      <w:r w:rsidRPr="00143C2F">
        <w:rPr>
          <w:color w:val="4F81BD" w:themeColor="accent1"/>
        </w:rPr>
        <w:fldChar w:fldCharType="end"/>
      </w:r>
      <w:r w:rsidR="006E7FB1" w:rsidRPr="00143C2F"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  <w:t xml:space="preserve"> </w:t>
      </w:r>
    </w:p>
    <w:p w:rsidR="006E7FB1" w:rsidRDefault="006E7FB1" w:rsidP="006E7FB1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i/>
          <w:color w:val="000000"/>
          <w:sz w:val="22"/>
          <w:szCs w:val="22"/>
        </w:rPr>
      </w:pPr>
    </w:p>
    <w:p w:rsidR="006E7FB1" w:rsidRPr="00143C2F" w:rsidRDefault="00E64D3D" w:rsidP="006E7FB1">
      <w:pPr>
        <w:pStyle w:val="HTMLncedenBiimlendirilmi"/>
        <w:spacing w:line="288" w:lineRule="atLeast"/>
        <w:jc w:val="center"/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</w:pPr>
      <w:r w:rsidRPr="00143C2F"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  <w:t>YAŞAM AMACI</w:t>
      </w:r>
      <w:r w:rsidR="006E7FB1" w:rsidRPr="00143C2F"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  <w:t xml:space="preserve"> OLUŞTURMA LİSTESİ</w:t>
      </w:r>
    </w:p>
    <w:p w:rsidR="006E7FB1" w:rsidRDefault="006E7FB1" w:rsidP="006E7FB1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i/>
          <w:color w:val="000000"/>
          <w:sz w:val="22"/>
          <w:szCs w:val="22"/>
        </w:rPr>
      </w:pPr>
    </w:p>
    <w:p w:rsidR="00246A37" w:rsidRDefault="00246A37" w:rsidP="00246A37">
      <w:pPr>
        <w:rPr>
          <w:rStyle w:val="htmldaktilo30"/>
          <w:color w:val="000000"/>
          <w:sz w:val="25"/>
          <w:szCs w:val="25"/>
        </w:rPr>
      </w:pPr>
      <w:r>
        <w:rPr>
          <w:rStyle w:val="normalyaz1"/>
          <w:rFonts w:ascii="Times New Roman" w:hAnsi="Times New Roman" w:cs="Times New Roman"/>
          <w:sz w:val="25"/>
          <w:szCs w:val="25"/>
        </w:rPr>
        <w:t xml:space="preserve">Hedefler davranışları başlatır. </w:t>
      </w:r>
      <w:r>
        <w:rPr>
          <w:sz w:val="25"/>
          <w:szCs w:val="25"/>
        </w:rPr>
        <w:t>İyi bir şekilde motive olabilmek ve bunu sürdürebilmek için ilk yapılması gereken kendinize bir hedef belirlemektir.</w:t>
      </w:r>
      <w:r>
        <w:rPr>
          <w:rStyle w:val="htmldaktilo30"/>
          <w:color w:val="000000"/>
          <w:sz w:val="25"/>
          <w:szCs w:val="25"/>
        </w:rPr>
        <w:t xml:space="preserve"> İçinizdeki </w:t>
      </w:r>
      <w:r w:rsidR="00825872">
        <w:rPr>
          <w:rStyle w:val="htmldaktilo30"/>
          <w:color w:val="000000"/>
          <w:sz w:val="25"/>
          <w:szCs w:val="25"/>
        </w:rPr>
        <w:t xml:space="preserve">büyük gücün istediğinizi </w:t>
      </w:r>
      <w:r>
        <w:rPr>
          <w:rStyle w:val="htmldaktilo30"/>
          <w:color w:val="000000"/>
          <w:sz w:val="25"/>
          <w:szCs w:val="25"/>
        </w:rPr>
        <w:t xml:space="preserve">yapabilmesi için siparişinizi net ve kesin olarak bilmesi gerekir. </w:t>
      </w:r>
    </w:p>
    <w:p w:rsidR="00246A37" w:rsidRDefault="00246A37" w:rsidP="00246A37">
      <w:pPr>
        <w:rPr>
          <w:rStyle w:val="htmldaktilo30"/>
          <w:color w:val="000000"/>
          <w:sz w:val="25"/>
          <w:szCs w:val="25"/>
        </w:rPr>
      </w:pPr>
    </w:p>
    <w:p w:rsidR="00246A37" w:rsidRDefault="00246A37" w:rsidP="00246A37">
      <w:pPr>
        <w:rPr>
          <w:color w:val="202020"/>
        </w:rPr>
      </w:pPr>
      <w:r>
        <w:rPr>
          <w:color w:val="202020"/>
          <w:sz w:val="25"/>
          <w:szCs w:val="25"/>
        </w:rPr>
        <w:t xml:space="preserve">Nereye gittiğini bilirsen, insanlar seni takip eder, etmeyecekler de yoluna çıkmaz. </w:t>
      </w:r>
    </w:p>
    <w:p w:rsidR="00246A37" w:rsidRDefault="00246A37" w:rsidP="00246A37">
      <w:pPr>
        <w:pStyle w:val="NormalWeb"/>
        <w:rPr>
          <w:sz w:val="25"/>
          <w:szCs w:val="25"/>
        </w:rPr>
      </w:pPr>
      <w:r>
        <w:rPr>
          <w:sz w:val="25"/>
          <w:szCs w:val="25"/>
        </w:rPr>
        <w:t> </w:t>
      </w:r>
      <w:r>
        <w:rPr>
          <w:rStyle w:val="Vurgu"/>
          <w:b/>
          <w:bCs/>
          <w:sz w:val="25"/>
          <w:szCs w:val="25"/>
        </w:rPr>
        <w:t>Hedeflerin;</w:t>
      </w:r>
    </w:p>
    <w:p w:rsidR="00246A37" w:rsidRDefault="00246A37" w:rsidP="00246A37">
      <w:pPr>
        <w:pStyle w:val="NormalWeb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190500" cy="85725"/>
            <wp:effectExtent l="0" t="0" r="0" b="0"/>
            <wp:docPr id="1" name="Resim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ormalyaz1"/>
          <w:rFonts w:ascii="Times New Roman" w:hAnsi="Times New Roman" w:cs="Times New Roman"/>
          <w:sz w:val="25"/>
          <w:szCs w:val="25"/>
        </w:rPr>
        <w:t xml:space="preserve">Ulaşılabilir olması gerekir </w:t>
      </w:r>
      <w:r>
        <w:rPr>
          <w:sz w:val="25"/>
          <w:szCs w:val="25"/>
        </w:rPr>
        <w:br/>
      </w:r>
      <w:r>
        <w:rPr>
          <w:noProof/>
          <w:sz w:val="25"/>
          <w:szCs w:val="25"/>
        </w:rPr>
        <w:drawing>
          <wp:inline distT="0" distB="0" distL="0" distR="0">
            <wp:extent cx="190500" cy="85725"/>
            <wp:effectExtent l="0" t="0" r="0" b="0"/>
            <wp:docPr id="2" name="Resim 2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ormalyaz1"/>
          <w:rFonts w:ascii="Times New Roman" w:hAnsi="Times New Roman" w:cs="Times New Roman"/>
          <w:sz w:val="25"/>
          <w:szCs w:val="25"/>
        </w:rPr>
        <w:t>Başka kişilere bağlı olmaması gerekir</w:t>
      </w:r>
      <w:r>
        <w:rPr>
          <w:sz w:val="25"/>
          <w:szCs w:val="25"/>
        </w:rPr>
        <w:br/>
      </w:r>
      <w:r>
        <w:rPr>
          <w:noProof/>
          <w:sz w:val="25"/>
          <w:szCs w:val="25"/>
        </w:rPr>
        <w:drawing>
          <wp:inline distT="0" distB="0" distL="0" distR="0">
            <wp:extent cx="190500" cy="85725"/>
            <wp:effectExtent l="0" t="0" r="0" b="0"/>
            <wp:docPr id="3" name="Resim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normalyaz1"/>
          <w:rFonts w:ascii="Times New Roman" w:hAnsi="Times New Roman" w:cs="Times New Roman"/>
          <w:sz w:val="25"/>
          <w:szCs w:val="25"/>
        </w:rPr>
        <w:t>Somut nedenlere indirgenmesi gerekir</w:t>
      </w:r>
      <w:r>
        <w:rPr>
          <w:sz w:val="25"/>
          <w:szCs w:val="25"/>
        </w:rPr>
        <w:br/>
      </w:r>
      <w:r>
        <w:rPr>
          <w:noProof/>
          <w:sz w:val="25"/>
          <w:szCs w:val="25"/>
        </w:rPr>
        <w:drawing>
          <wp:inline distT="0" distB="0" distL="0" distR="0">
            <wp:extent cx="190500" cy="85725"/>
            <wp:effectExtent l="0" t="0" r="0" b="0"/>
            <wp:docPr id="4" name="Resim 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5"/>
          <w:szCs w:val="25"/>
        </w:rPr>
        <w:t>N</w:t>
      </w:r>
      <w:r>
        <w:rPr>
          <w:rStyle w:val="normalyaz1"/>
          <w:rFonts w:ascii="Times New Roman" w:hAnsi="Times New Roman" w:cs="Times New Roman"/>
          <w:sz w:val="25"/>
          <w:szCs w:val="25"/>
        </w:rPr>
        <w:t>et olarak belirlemiş olmanız gerekir. Örneğin; “Öğretmen olmak istiyorum” yerine “matematik öğretmeni olmak istiyorum.” gibi.</w:t>
      </w:r>
    </w:p>
    <w:p w:rsidR="00143C2F" w:rsidRPr="00143C2F" w:rsidRDefault="00143C2F" w:rsidP="00143C2F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</w:pPr>
      <w:hyperlink r:id="rId7" w:history="1">
        <w:r w:rsidRPr="00143C2F">
          <w:rPr>
            <w:rStyle w:val="Kpr"/>
            <w:rFonts w:ascii="Trebuchet MS" w:hAnsi="Trebuchet MS"/>
            <w:b/>
            <w:color w:val="4F81BD" w:themeColor="accent1"/>
            <w:sz w:val="22"/>
            <w:szCs w:val="22"/>
          </w:rPr>
          <w:t>www.matematikkafe.com</w:t>
        </w:r>
      </w:hyperlink>
      <w:r w:rsidRPr="00143C2F"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  <w:t xml:space="preserve"> </w:t>
      </w:r>
    </w:p>
    <w:p w:rsidR="00246A37" w:rsidRDefault="00246A37" w:rsidP="006E7FB1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i/>
          <w:color w:val="000000"/>
          <w:sz w:val="22"/>
          <w:szCs w:val="22"/>
        </w:rPr>
      </w:pP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>HAYAT AMAÇLARI LİSTESİ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1-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2-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3-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4-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BİR YILLIK AMAÇLAR LİSTESİ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1-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2-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3-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4-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BİR AYLIK AMAÇLAR LİSTESİ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1-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2-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3- </w:t>
      </w:r>
    </w:p>
    <w:p w:rsidR="00B26791" w:rsidRPr="00095536" w:rsidRDefault="00B26791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4-</w:t>
      </w:r>
    </w:p>
    <w:p w:rsidR="00095536" w:rsidRPr="00095536" w:rsidRDefault="00095536" w:rsidP="00B26791">
      <w:pPr>
        <w:pStyle w:val="HTMLncedenBiimlendirilmi"/>
        <w:spacing w:line="288" w:lineRule="atLeast"/>
        <w:rPr>
          <w:rStyle w:val="HTMLDaktilo3"/>
          <w:rFonts w:ascii="Trebuchet MS" w:hAnsi="Trebuchet MS"/>
          <w:color w:val="000000"/>
          <w:sz w:val="22"/>
          <w:szCs w:val="22"/>
        </w:rPr>
      </w:pPr>
    </w:p>
    <w:p w:rsidR="00B26791" w:rsidRPr="00095536" w:rsidRDefault="00E64D3D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>
        <w:rPr>
          <w:rStyle w:val="HTMLDaktilo3"/>
          <w:rFonts w:ascii="Trebuchet MS" w:hAnsi="Trebuchet MS"/>
          <w:color w:val="000000"/>
          <w:sz w:val="22"/>
          <w:szCs w:val="22"/>
        </w:rPr>
        <w:t>Şimdi 1. 2. ve 3. l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>istenizde yer alan maddelerden önem sırasına göre her listeden 2 madde seçin</w:t>
      </w:r>
      <w:r w:rsidR="00095536"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. 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>Böylece uzun, orta ve kısa dönemdeki amaçlarınızı yansıtan</w:t>
      </w:r>
      <w:r w:rsidR="00095536" w:rsidRPr="00095536">
        <w:rPr>
          <w:rStyle w:val="HTMLDaktilo3"/>
          <w:rFonts w:ascii="Trebuchet MS" w:hAnsi="Trebuchet MS"/>
          <w:color w:val="000000"/>
          <w:sz w:val="22"/>
          <w:szCs w:val="22"/>
        </w:rPr>
        <w:t>,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en büyük önem </w:t>
      </w:r>
      <w:r w:rsidR="006E7FB1">
        <w:rPr>
          <w:rStyle w:val="HTMLDaktilo3"/>
          <w:rFonts w:ascii="Trebuchet MS" w:hAnsi="Trebuchet MS"/>
          <w:color w:val="000000"/>
          <w:sz w:val="22"/>
          <w:szCs w:val="22"/>
        </w:rPr>
        <w:t>d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>erecesine sahip</w:t>
      </w:r>
      <w:r w:rsidR="00095536" w:rsidRPr="00095536">
        <w:rPr>
          <w:rStyle w:val="HTMLDaktilo3"/>
          <w:rFonts w:ascii="Trebuchet MS" w:hAnsi="Trebuchet MS"/>
          <w:color w:val="000000"/>
          <w:sz w:val="22"/>
          <w:szCs w:val="22"/>
        </w:rPr>
        <w:t>,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altı maddeden oluşan yeni bir liste elde</w:t>
      </w:r>
      <w:r w:rsidR="00095536"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>etmiş olursunuz. Bunlar üzerine çalışmaya başlayacağınız amaçlarınızdır.</w:t>
      </w:r>
      <w:r w:rsidR="006E7FB1">
        <w:rPr>
          <w:rStyle w:val="HTMLDaktilo3"/>
          <w:rFonts w:ascii="Trebuchet MS" w:hAnsi="Trebuchet MS"/>
          <w:color w:val="000000"/>
          <w:sz w:val="22"/>
          <w:szCs w:val="22"/>
        </w:rPr>
        <w:t xml:space="preserve"> Sıralamayı daha sonra aşağıdaki gibi düzenleyin.</w:t>
      </w:r>
      <w:r w:rsidR="00B26791"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 </w:t>
      </w:r>
    </w:p>
    <w:p w:rsidR="00B26791" w:rsidRPr="00095536" w:rsidRDefault="006E7FB1" w:rsidP="006E7FB1">
      <w:pPr>
        <w:pStyle w:val="HTMLncedenBiimlendirilmi"/>
        <w:numPr>
          <w:ilvl w:val="0"/>
          <w:numId w:val="1"/>
        </w:numPr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>
        <w:rPr>
          <w:rStyle w:val="HTMLDaktilo3"/>
          <w:rFonts w:ascii="Trebuchet MS" w:hAnsi="Trebuchet MS"/>
          <w:color w:val="000000"/>
          <w:sz w:val="22"/>
          <w:szCs w:val="22"/>
        </w:rPr>
        <w:lastRenderedPageBreak/>
        <w:t>(En önemlisi)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2-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 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3-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4-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 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5-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6-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  </w:t>
      </w:r>
    </w:p>
    <w:p w:rsidR="00143C2F" w:rsidRPr="00143C2F" w:rsidRDefault="00B26791" w:rsidP="00143C2F">
      <w:pPr>
        <w:pStyle w:val="HTMLncedenBiimlendirilmi"/>
        <w:spacing w:line="288" w:lineRule="atLeast"/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</w:pP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>Şimdi bu listeyi çalışma masanı</w:t>
      </w:r>
      <w:r w:rsidR="006E7FB1">
        <w:rPr>
          <w:rStyle w:val="HTMLDaktilo3"/>
          <w:rFonts w:ascii="Trebuchet MS" w:hAnsi="Trebuchet MS"/>
          <w:color w:val="000000"/>
          <w:sz w:val="22"/>
          <w:szCs w:val="22"/>
        </w:rPr>
        <w:t xml:space="preserve">zın üzerine uygun bir yere veya </w:t>
      </w: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>oturduğunuz yerden görecek şekilde duvara asın. En başta yer alan amacınızı ayrıca bir kartona yazarak tam karşınıza yerleştirin. Öyle</w:t>
      </w:r>
      <w:r w:rsidR="006E7FB1">
        <w:rPr>
          <w:rStyle w:val="HTMLDaktilo3"/>
          <w:rFonts w:ascii="Trebuchet MS" w:hAnsi="Trebuchet MS"/>
          <w:color w:val="000000"/>
          <w:sz w:val="22"/>
          <w:szCs w:val="22"/>
        </w:rPr>
        <w:t xml:space="preserve"> </w:t>
      </w:r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ki çalışırken kafanızı her kaldırışınızda amacınızla karşılaşın. Çünkü amaçlar </w:t>
      </w:r>
      <w:proofErr w:type="gramStart"/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>motivasyon</w:t>
      </w:r>
      <w:proofErr w:type="gramEnd"/>
      <w:r w:rsidRPr="00095536">
        <w:rPr>
          <w:rStyle w:val="HTMLDaktilo3"/>
          <w:rFonts w:ascii="Trebuchet MS" w:hAnsi="Trebuchet MS"/>
          <w:color w:val="000000"/>
          <w:sz w:val="22"/>
          <w:szCs w:val="22"/>
        </w:rPr>
        <w:t xml:space="preserve"> için temel oluşturur ve kişiyi davranışa yönlendirir.</w:t>
      </w:r>
      <w:r w:rsidR="00143C2F" w:rsidRPr="00143C2F">
        <w:rPr>
          <w:color w:val="4F81BD" w:themeColor="accent1"/>
        </w:rPr>
        <w:t xml:space="preserve"> </w:t>
      </w:r>
      <w:hyperlink r:id="rId8" w:history="1">
        <w:r w:rsidR="00143C2F" w:rsidRPr="00143C2F">
          <w:rPr>
            <w:rStyle w:val="Kpr"/>
            <w:rFonts w:ascii="Trebuchet MS" w:hAnsi="Trebuchet MS"/>
            <w:b/>
            <w:color w:val="4F81BD" w:themeColor="accent1"/>
            <w:sz w:val="22"/>
            <w:szCs w:val="22"/>
          </w:rPr>
          <w:t>www.matematikkafe.com</w:t>
        </w:r>
      </w:hyperlink>
      <w:r w:rsidR="00143C2F" w:rsidRPr="00143C2F">
        <w:rPr>
          <w:rStyle w:val="HTMLDaktilo3"/>
          <w:rFonts w:ascii="Trebuchet MS" w:hAnsi="Trebuchet MS"/>
          <w:b/>
          <w:color w:val="4F81BD" w:themeColor="accent1"/>
          <w:sz w:val="22"/>
          <w:szCs w:val="22"/>
        </w:rPr>
        <w:t xml:space="preserve"> </w:t>
      </w:r>
    </w:p>
    <w:p w:rsidR="00B26791" w:rsidRPr="00095536" w:rsidRDefault="00B26791" w:rsidP="006E7FB1">
      <w:pPr>
        <w:pStyle w:val="HTMLncedenBiimlendirilmi"/>
        <w:spacing w:line="288" w:lineRule="atLeast"/>
        <w:jc w:val="both"/>
        <w:rPr>
          <w:rStyle w:val="HTMLDaktilo3"/>
          <w:rFonts w:ascii="Trebuchet MS" w:hAnsi="Trebuchet MS"/>
          <w:color w:val="000000"/>
          <w:sz w:val="22"/>
          <w:szCs w:val="22"/>
        </w:rPr>
      </w:pPr>
    </w:p>
    <w:sectPr w:rsidR="00B26791" w:rsidRPr="00095536" w:rsidSect="00BC5B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B3418"/>
    <w:multiLevelType w:val="hybridMultilevel"/>
    <w:tmpl w:val="F9ACE5F2"/>
    <w:lvl w:ilvl="0" w:tplc="7C3EBCA8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30" w:hanging="360"/>
      </w:pPr>
    </w:lvl>
    <w:lvl w:ilvl="2" w:tplc="041F001B" w:tentative="1">
      <w:start w:val="1"/>
      <w:numFmt w:val="lowerRoman"/>
      <w:lvlText w:val="%3."/>
      <w:lvlJc w:val="right"/>
      <w:pPr>
        <w:ind w:left="1950" w:hanging="180"/>
      </w:pPr>
    </w:lvl>
    <w:lvl w:ilvl="3" w:tplc="041F000F" w:tentative="1">
      <w:start w:val="1"/>
      <w:numFmt w:val="decimal"/>
      <w:lvlText w:val="%4."/>
      <w:lvlJc w:val="left"/>
      <w:pPr>
        <w:ind w:left="2670" w:hanging="360"/>
      </w:pPr>
    </w:lvl>
    <w:lvl w:ilvl="4" w:tplc="041F0019" w:tentative="1">
      <w:start w:val="1"/>
      <w:numFmt w:val="lowerLetter"/>
      <w:lvlText w:val="%5."/>
      <w:lvlJc w:val="left"/>
      <w:pPr>
        <w:ind w:left="3390" w:hanging="360"/>
      </w:pPr>
    </w:lvl>
    <w:lvl w:ilvl="5" w:tplc="041F001B" w:tentative="1">
      <w:start w:val="1"/>
      <w:numFmt w:val="lowerRoman"/>
      <w:lvlText w:val="%6."/>
      <w:lvlJc w:val="right"/>
      <w:pPr>
        <w:ind w:left="4110" w:hanging="180"/>
      </w:pPr>
    </w:lvl>
    <w:lvl w:ilvl="6" w:tplc="041F000F" w:tentative="1">
      <w:start w:val="1"/>
      <w:numFmt w:val="decimal"/>
      <w:lvlText w:val="%7."/>
      <w:lvlJc w:val="left"/>
      <w:pPr>
        <w:ind w:left="4830" w:hanging="360"/>
      </w:pPr>
    </w:lvl>
    <w:lvl w:ilvl="7" w:tplc="041F0019" w:tentative="1">
      <w:start w:val="1"/>
      <w:numFmt w:val="lowerLetter"/>
      <w:lvlText w:val="%8."/>
      <w:lvlJc w:val="left"/>
      <w:pPr>
        <w:ind w:left="5550" w:hanging="360"/>
      </w:pPr>
    </w:lvl>
    <w:lvl w:ilvl="8" w:tplc="041F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B26791"/>
    <w:rsid w:val="00095536"/>
    <w:rsid w:val="00143C2F"/>
    <w:rsid w:val="00246A37"/>
    <w:rsid w:val="00403135"/>
    <w:rsid w:val="004558E3"/>
    <w:rsid w:val="006E7FB1"/>
    <w:rsid w:val="00825872"/>
    <w:rsid w:val="00A37920"/>
    <w:rsid w:val="00B26791"/>
    <w:rsid w:val="00BC5B8F"/>
    <w:rsid w:val="00E64D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B8F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rsid w:val="00B267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Daktilo3">
    <w:name w:val="HTML Daktilo3"/>
    <w:basedOn w:val="VarsaylanParagrafYazTipi"/>
    <w:rsid w:val="00B26791"/>
    <w:rPr>
      <w:rFonts w:ascii="Courier New" w:eastAsia="Times New Roman" w:hAnsi="Courier New" w:cs="Courier New"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6E7FB1"/>
    <w:rPr>
      <w:color w:val="0000FF"/>
      <w:u w:val="single"/>
    </w:rPr>
  </w:style>
  <w:style w:type="paragraph" w:styleId="NormalWeb">
    <w:name w:val="Normal (Web)"/>
    <w:basedOn w:val="Normal"/>
    <w:semiHidden/>
    <w:unhideWhenUsed/>
    <w:rsid w:val="00246A37"/>
    <w:pPr>
      <w:spacing w:before="100" w:beforeAutospacing="1" w:after="100" w:afterAutospacing="1"/>
    </w:pPr>
  </w:style>
  <w:style w:type="character" w:customStyle="1" w:styleId="normalyaz1">
    <w:name w:val="normalyazı1"/>
    <w:basedOn w:val="VarsaylanParagrafYazTipi"/>
    <w:rsid w:val="00246A37"/>
    <w:rPr>
      <w:rFonts w:ascii="Tahoma" w:hAnsi="Tahoma" w:cs="Tahoma" w:hint="default"/>
      <w:sz w:val="18"/>
      <w:szCs w:val="18"/>
    </w:rPr>
  </w:style>
  <w:style w:type="character" w:customStyle="1" w:styleId="htmldaktilo30">
    <w:name w:val="htmldaktilo3"/>
    <w:basedOn w:val="VarsaylanParagrafYazTipi"/>
    <w:rsid w:val="00246A37"/>
  </w:style>
  <w:style w:type="character" w:styleId="Vurgu">
    <w:name w:val="Emphasis"/>
    <w:basedOn w:val="VarsaylanParagrafYazTipi"/>
    <w:qFormat/>
    <w:rsid w:val="00246A37"/>
    <w:rPr>
      <w:i/>
      <w:i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46A3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46A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19279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8968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ematikkafe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atematikkaf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refikhoca.com/images/arrow.gif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HAYAT AMAÇLARI LİSTESİ</vt:lpstr>
    </vt:vector>
  </TitlesOfParts>
  <Company>şampiyon</Company>
  <LinksUpToDate>false</LinksUpToDate>
  <CharactersWithSpaces>1715</CharactersWithSpaces>
  <SharedDoc>false</SharedDoc>
  <HLinks>
    <vt:vector size="6" baseType="variant">
      <vt:variant>
        <vt:i4>5177357</vt:i4>
      </vt:variant>
      <vt:variant>
        <vt:i4>0</vt:i4>
      </vt:variant>
      <vt:variant>
        <vt:i4>0</vt:i4>
      </vt:variant>
      <vt:variant>
        <vt:i4>5</vt:i4>
      </vt:variant>
      <vt:variant>
        <vt:lpwstr>http://www.malatyaegitim.com/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HAYAT AMAÇLARI LİSTESİ</dc:title>
  <dc:creator>..</dc:creator>
  <cp:lastModifiedBy>pc</cp:lastModifiedBy>
  <cp:revision>7</cp:revision>
  <dcterms:created xsi:type="dcterms:W3CDTF">2019-04-17T18:38:00Z</dcterms:created>
  <dcterms:modified xsi:type="dcterms:W3CDTF">2019-04-24T19:57:00Z</dcterms:modified>
</cp:coreProperties>
</file>